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057B6" w14:textId="36DC4079" w:rsidR="00775EDE" w:rsidRPr="00D53A23" w:rsidRDefault="00775EDE" w:rsidP="00775EDE">
      <w:pPr>
        <w:spacing w:before="0" w:after="60" w:line="240" w:lineRule="auto"/>
        <w:ind w:right="6"/>
        <w:jc w:val="both"/>
        <w:rPr>
          <w:rFonts w:ascii="Arial" w:eastAsia="Poppins" w:hAnsi="Arial" w:cs="Arial"/>
          <w:b/>
          <w:color w:val="00B050"/>
          <w:sz w:val="32"/>
          <w:szCs w:val="36"/>
        </w:rPr>
      </w:pPr>
      <w:r w:rsidRPr="00D53A23">
        <w:rPr>
          <w:rFonts w:ascii="Arial" w:eastAsia="Poppins" w:hAnsi="Arial" w:cs="Arial"/>
          <w:b/>
          <w:color w:val="00B050"/>
          <w:sz w:val="32"/>
          <w:szCs w:val="36"/>
        </w:rPr>
        <w:t xml:space="preserve">GRANT-HEMA </w:t>
      </w:r>
      <w:r w:rsidR="00B43B98">
        <w:rPr>
          <w:rFonts w:ascii="Arial" w:eastAsia="Poppins" w:hAnsi="Arial" w:cs="Arial"/>
          <w:b/>
          <w:color w:val="00B050"/>
          <w:sz w:val="32"/>
          <w:szCs w:val="36"/>
        </w:rPr>
        <w:t>2026</w:t>
      </w:r>
    </w:p>
    <w:p w14:paraId="1BE1B5B7" w14:textId="7B0567FD" w:rsidR="00775EDE" w:rsidRPr="00D53A23" w:rsidRDefault="00775EDE" w:rsidP="00775EDE">
      <w:pPr>
        <w:spacing w:before="0" w:after="60" w:line="240" w:lineRule="auto"/>
        <w:ind w:left="2" w:hanging="4"/>
        <w:jc w:val="both"/>
        <w:rPr>
          <w:rFonts w:ascii="Arial" w:eastAsia="Poppins" w:hAnsi="Arial" w:cs="Arial"/>
          <w:b/>
          <w:color w:val="00B050"/>
          <w:sz w:val="32"/>
          <w:szCs w:val="36"/>
        </w:rPr>
      </w:pPr>
      <w:r w:rsidRPr="00D53A23">
        <w:rPr>
          <w:rFonts w:ascii="Arial" w:eastAsia="Poppins" w:hAnsi="Arial" w:cs="Arial"/>
          <w:b/>
          <w:color w:val="00B050"/>
          <w:sz w:val="32"/>
          <w:szCs w:val="36"/>
        </w:rPr>
        <w:t>PETHEMA</w:t>
      </w:r>
      <w:r w:rsidR="00113FB7" w:rsidRPr="00D53A23">
        <w:rPr>
          <w:rFonts w:ascii="Arial" w:eastAsia="Poppins" w:hAnsi="Arial" w:cs="Arial"/>
          <w:b/>
          <w:color w:val="00B050"/>
          <w:sz w:val="32"/>
          <w:szCs w:val="36"/>
        </w:rPr>
        <w:t xml:space="preserve"> 202</w:t>
      </w:r>
      <w:r w:rsidR="00B43B98">
        <w:rPr>
          <w:rFonts w:ascii="Arial" w:eastAsia="Poppins" w:hAnsi="Arial" w:cs="Arial"/>
          <w:b/>
          <w:color w:val="00B050"/>
          <w:sz w:val="32"/>
          <w:szCs w:val="36"/>
        </w:rPr>
        <w:t>6</w:t>
      </w:r>
      <w:r w:rsidRPr="00D53A23">
        <w:rPr>
          <w:rFonts w:ascii="Arial" w:eastAsia="Poppins" w:hAnsi="Arial" w:cs="Arial"/>
          <w:b/>
          <w:color w:val="00B050"/>
          <w:sz w:val="32"/>
          <w:szCs w:val="36"/>
        </w:rPr>
        <w:t xml:space="preserve"> grants for Research Project</w:t>
      </w:r>
    </w:p>
    <w:p w14:paraId="3D04E3BB" w14:textId="77777777" w:rsidR="00740969" w:rsidRDefault="00740969" w:rsidP="00F00B05">
      <w:pPr>
        <w:spacing w:before="0" w:after="120" w:line="240" w:lineRule="auto"/>
        <w:jc w:val="both"/>
        <w:rPr>
          <w:rFonts w:ascii="Arial" w:eastAsia="Nunito" w:hAnsi="Arial" w:cs="Arial"/>
          <w:b/>
          <w:color w:val="000000"/>
          <w:sz w:val="22"/>
          <w:szCs w:val="22"/>
        </w:rPr>
      </w:pPr>
    </w:p>
    <w:p w14:paraId="7FA143E3" w14:textId="77777777" w:rsidR="00F00B05" w:rsidRPr="00D53A23" w:rsidRDefault="00F00B05" w:rsidP="00F00B05">
      <w:pP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b/>
          <w:color w:val="000000"/>
          <w:sz w:val="22"/>
          <w:szCs w:val="22"/>
        </w:rPr>
        <w:t>Project Title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>:</w:t>
      </w:r>
    </w:p>
    <w:p w14:paraId="68B65C31" w14:textId="77777777" w:rsidR="00F00B05" w:rsidRPr="00D53A23" w:rsidRDefault="00F00B05" w:rsidP="00F00B05">
      <w:pP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b/>
          <w:color w:val="000000"/>
          <w:sz w:val="22"/>
          <w:szCs w:val="22"/>
        </w:rPr>
        <w:t>Study code (Acronym)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: </w:t>
      </w:r>
    </w:p>
    <w:p w14:paraId="36FBA00A" w14:textId="77777777" w:rsidR="00775EDE" w:rsidRPr="00D53A23" w:rsidRDefault="00775EDE" w:rsidP="00775EDE">
      <w:pP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b/>
          <w:color w:val="000000"/>
          <w:sz w:val="22"/>
          <w:szCs w:val="22"/>
        </w:rPr>
        <w:t>Applicant name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: </w:t>
      </w:r>
    </w:p>
    <w:p w14:paraId="6E376A1C" w14:textId="77777777" w:rsidR="00775EDE" w:rsidRPr="00925FE3" w:rsidRDefault="00775EDE" w:rsidP="00775EDE">
      <w:pP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925FE3">
        <w:rPr>
          <w:rFonts w:ascii="Arial" w:eastAsia="Nunito" w:hAnsi="Arial" w:cs="Arial"/>
          <w:b/>
          <w:color w:val="000000"/>
          <w:sz w:val="22"/>
          <w:szCs w:val="22"/>
        </w:rPr>
        <w:t>Institution</w:t>
      </w:r>
      <w:r w:rsidRPr="00925FE3">
        <w:rPr>
          <w:rFonts w:ascii="Arial" w:eastAsia="Nunito" w:hAnsi="Arial" w:cs="Arial"/>
          <w:color w:val="000000"/>
          <w:sz w:val="22"/>
          <w:szCs w:val="22"/>
        </w:rPr>
        <w:t xml:space="preserve">: </w:t>
      </w:r>
    </w:p>
    <w:p w14:paraId="5EEEA324" w14:textId="77777777" w:rsidR="00740969" w:rsidRPr="00925FE3" w:rsidRDefault="00740969" w:rsidP="00775EDE">
      <w:pP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03F5765F" w14:textId="77777777" w:rsidR="00775EDE" w:rsidRDefault="00F00B05" w:rsidP="00775EDE">
      <w:pPr>
        <w:spacing w:before="0" w:after="120" w:line="240" w:lineRule="auto"/>
        <w:jc w:val="both"/>
        <w:rPr>
          <w:rFonts w:ascii="Arial" w:eastAsia="Nunito" w:hAnsi="Arial" w:cs="Arial"/>
          <w:b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b/>
          <w:color w:val="000000"/>
          <w:sz w:val="22"/>
          <w:szCs w:val="22"/>
        </w:rPr>
        <w:t>Application for</w:t>
      </w:r>
      <w:r w:rsidR="00740969">
        <w:rPr>
          <w:rFonts w:ascii="Arial" w:eastAsia="Nunito" w:hAnsi="Arial" w:cs="Arial"/>
          <w:b/>
          <w:color w:val="000000"/>
          <w:sz w:val="22"/>
          <w:szCs w:val="22"/>
        </w:rPr>
        <w:t xml:space="preserve"> (select</w:t>
      </w:r>
      <w:r w:rsidR="00925FE3">
        <w:rPr>
          <w:rFonts w:ascii="Arial" w:eastAsia="Nunito" w:hAnsi="Arial" w:cs="Arial"/>
          <w:b/>
          <w:color w:val="000000"/>
          <w:sz w:val="22"/>
          <w:szCs w:val="22"/>
        </w:rPr>
        <w:t xml:space="preserve"> one</w:t>
      </w:r>
      <w:r w:rsidR="00740969">
        <w:rPr>
          <w:rFonts w:ascii="Arial" w:eastAsia="Nunito" w:hAnsi="Arial" w:cs="Arial"/>
          <w:b/>
          <w:color w:val="000000"/>
          <w:sz w:val="22"/>
          <w:szCs w:val="22"/>
        </w:rPr>
        <w:t>)</w:t>
      </w:r>
      <w:r w:rsidR="00775EDE" w:rsidRPr="00D53A23">
        <w:rPr>
          <w:rFonts w:ascii="Arial" w:eastAsia="Nunito" w:hAnsi="Arial" w:cs="Arial"/>
          <w:b/>
          <w:color w:val="000000"/>
          <w:sz w:val="22"/>
          <w:szCs w:val="22"/>
        </w:rPr>
        <w:t xml:space="preserve">: </w:t>
      </w:r>
    </w:p>
    <w:p w14:paraId="7ACAC944" w14:textId="77777777" w:rsidR="00925FE3" w:rsidRDefault="00925FE3" w:rsidP="00775EDE">
      <w:pPr>
        <w:spacing w:before="0" w:after="120" w:line="240" w:lineRule="auto"/>
        <w:jc w:val="both"/>
        <w:rPr>
          <w:rFonts w:ascii="Arial" w:eastAsia="Nunito" w:hAnsi="Arial" w:cs="Arial"/>
          <w:b/>
          <w:color w:val="000000"/>
          <w:sz w:val="22"/>
          <w:szCs w:val="22"/>
        </w:rPr>
      </w:pPr>
    </w:p>
    <w:p w14:paraId="50981CBB" w14:textId="77777777" w:rsidR="00775EDE" w:rsidRPr="00925FE3" w:rsidRDefault="00775EDE" w:rsidP="00775EDE">
      <w:pPr>
        <w:pStyle w:val="Prrafodelista"/>
        <w:numPr>
          <w:ilvl w:val="0"/>
          <w:numId w:val="11"/>
        </w:numPr>
        <w:spacing w:before="0" w:after="120" w:line="240" w:lineRule="auto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740969">
        <w:rPr>
          <w:rFonts w:ascii="Arial" w:eastAsia="Nunito" w:hAnsi="Arial" w:cs="Arial"/>
          <w:b/>
          <w:bCs/>
          <w:color w:val="00B050"/>
          <w:sz w:val="22"/>
          <w:szCs w:val="22"/>
        </w:rPr>
        <w:t>GRANT-HEMA on priority research areas (Myeloma or Acute Leukemias)</w:t>
      </w:r>
    </w:p>
    <w:p w14:paraId="7693027A" w14:textId="77777777" w:rsidR="00925FE3" w:rsidRPr="00740969" w:rsidRDefault="00925FE3" w:rsidP="00925FE3">
      <w:pPr>
        <w:pStyle w:val="Prrafodelista"/>
        <w:spacing w:before="0" w:after="120" w:line="240" w:lineRule="auto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</w:p>
    <w:p w14:paraId="00D30CA4" w14:textId="77777777" w:rsidR="00775EDE" w:rsidRPr="00740969" w:rsidRDefault="00775EDE" w:rsidP="00775EDE">
      <w:pPr>
        <w:pStyle w:val="Prrafodelista"/>
        <w:numPr>
          <w:ilvl w:val="0"/>
          <w:numId w:val="11"/>
        </w:numPr>
        <w:spacing w:before="0" w:after="120" w:line="240" w:lineRule="auto"/>
        <w:jc w:val="both"/>
        <w:rPr>
          <w:rFonts w:ascii="Arial" w:eastAsia="Nunito" w:hAnsi="Arial" w:cs="Arial"/>
          <w:b/>
          <w:bCs/>
          <w:color w:val="00B050"/>
          <w:sz w:val="22"/>
          <w:szCs w:val="22"/>
        </w:rPr>
      </w:pPr>
      <w:r w:rsidRPr="00740969">
        <w:rPr>
          <w:rFonts w:ascii="Arial" w:eastAsia="Nunito" w:hAnsi="Arial" w:cs="Arial"/>
          <w:b/>
          <w:bCs/>
          <w:color w:val="00B050"/>
          <w:sz w:val="22"/>
          <w:szCs w:val="22"/>
        </w:rPr>
        <w:t xml:space="preserve">GRANT-HEMA on </w:t>
      </w:r>
      <w:r w:rsidR="00650C3D" w:rsidRPr="00740969">
        <w:rPr>
          <w:rFonts w:ascii="Arial" w:eastAsia="Nunito" w:hAnsi="Arial" w:cs="Arial"/>
          <w:b/>
          <w:bCs/>
          <w:color w:val="00B050"/>
          <w:sz w:val="22"/>
          <w:szCs w:val="22"/>
        </w:rPr>
        <w:t>any research area in hematology</w:t>
      </w:r>
    </w:p>
    <w:p w14:paraId="3B98AF0B" w14:textId="77777777" w:rsidR="00775EDE" w:rsidRPr="00D53A23" w:rsidRDefault="00775EDE" w:rsidP="00775EDE">
      <w:pPr>
        <w:spacing w:before="0" w:after="120" w:line="240" w:lineRule="auto"/>
        <w:jc w:val="both"/>
        <w:rPr>
          <w:rFonts w:ascii="Arial" w:eastAsia="Nunito" w:hAnsi="Arial" w:cs="Arial"/>
          <w:bCs/>
          <w:color w:val="000000"/>
          <w:sz w:val="22"/>
          <w:szCs w:val="22"/>
        </w:rPr>
      </w:pPr>
    </w:p>
    <w:p w14:paraId="6B800D11" w14:textId="77777777" w:rsidR="00775EDE" w:rsidRPr="00D53A23" w:rsidRDefault="00775EDE" w:rsidP="00775EDE">
      <w:pPr>
        <w:jc w:val="both"/>
        <w:rPr>
          <w:rFonts w:ascii="Arial" w:eastAsia="Nunito" w:hAnsi="Arial" w:cs="Arial"/>
          <w:b/>
          <w:color w:val="808080"/>
          <w:sz w:val="21"/>
          <w:szCs w:val="21"/>
        </w:rPr>
      </w:pPr>
      <w:r w:rsidRPr="00D53A23">
        <w:rPr>
          <w:rFonts w:ascii="Arial" w:eastAsia="Nunito" w:hAnsi="Arial" w:cs="Arial"/>
          <w:b/>
          <w:color w:val="808080"/>
          <w:sz w:val="21"/>
          <w:szCs w:val="21"/>
        </w:rPr>
        <w:t>INSTRUCTIONS</w:t>
      </w:r>
    </w:p>
    <w:p w14:paraId="2A8222D6" w14:textId="77777777" w:rsidR="006015EE" w:rsidRPr="00446692" w:rsidRDefault="006015EE" w:rsidP="006015E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Arial" w:eastAsia="Nunito" w:hAnsi="Arial" w:cs="Arial"/>
          <w:color w:val="808080"/>
          <w:sz w:val="18"/>
        </w:rPr>
      </w:pPr>
      <w:r w:rsidRPr="00446692">
        <w:rPr>
          <w:rFonts w:ascii="Arial" w:eastAsia="Nunito" w:hAnsi="Arial" w:cs="Arial"/>
          <w:color w:val="808080"/>
          <w:sz w:val="18"/>
        </w:rPr>
        <w:t>Maximum of 1</w:t>
      </w:r>
      <w:r w:rsidR="00D53A23" w:rsidRPr="00446692">
        <w:rPr>
          <w:rFonts w:ascii="Arial" w:eastAsia="Nunito" w:hAnsi="Arial" w:cs="Arial"/>
          <w:color w:val="808080"/>
          <w:sz w:val="18"/>
        </w:rPr>
        <w:t>1</w:t>
      </w:r>
      <w:r w:rsidRPr="00446692">
        <w:rPr>
          <w:rFonts w:ascii="Arial" w:eastAsia="Nunito" w:hAnsi="Arial" w:cs="Arial"/>
          <w:color w:val="808080"/>
          <w:sz w:val="18"/>
        </w:rPr>
        <w:t xml:space="preserve"> pages</w:t>
      </w:r>
    </w:p>
    <w:p w14:paraId="5D7F47AD" w14:textId="77777777" w:rsidR="00740969" w:rsidRPr="00446692" w:rsidRDefault="00740969" w:rsidP="006015E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Arial" w:eastAsia="Nunito" w:hAnsi="Arial" w:cs="Arial"/>
          <w:color w:val="808080"/>
          <w:sz w:val="18"/>
        </w:rPr>
      </w:pPr>
      <w:r w:rsidRPr="00446692">
        <w:rPr>
          <w:rFonts w:ascii="Arial" w:eastAsia="Nunito" w:hAnsi="Arial" w:cs="Arial"/>
          <w:color w:val="808080"/>
          <w:sz w:val="18"/>
        </w:rPr>
        <w:t xml:space="preserve">The front page does not compute for the maximum number of pages </w:t>
      </w:r>
    </w:p>
    <w:p w14:paraId="76EDB32D" w14:textId="77777777" w:rsidR="00775EDE" w:rsidRPr="00446692" w:rsidRDefault="00775EDE" w:rsidP="006015E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Arial" w:eastAsia="Nunito" w:hAnsi="Arial" w:cs="Arial"/>
          <w:color w:val="808080"/>
          <w:sz w:val="18"/>
        </w:rPr>
      </w:pPr>
      <w:r w:rsidRPr="00446692">
        <w:rPr>
          <w:rFonts w:ascii="Arial" w:eastAsia="Nunito" w:hAnsi="Arial" w:cs="Arial"/>
          <w:color w:val="808080"/>
          <w:sz w:val="18"/>
        </w:rPr>
        <w:t xml:space="preserve">Research Project should be completed in the </w:t>
      </w:r>
      <w:r w:rsidRPr="00446692">
        <w:rPr>
          <w:rFonts w:ascii="Arial" w:eastAsia="Nunito" w:hAnsi="Arial" w:cs="Arial"/>
          <w:b/>
          <w:color w:val="808080"/>
          <w:sz w:val="18"/>
        </w:rPr>
        <w:t>English</w:t>
      </w:r>
      <w:r w:rsidRPr="00446692">
        <w:rPr>
          <w:rFonts w:ascii="Arial" w:eastAsia="Nunito" w:hAnsi="Arial" w:cs="Arial"/>
          <w:color w:val="808080"/>
          <w:sz w:val="18"/>
        </w:rPr>
        <w:t xml:space="preserve"> language. </w:t>
      </w:r>
    </w:p>
    <w:p w14:paraId="17FFC4CE" w14:textId="77777777" w:rsidR="00775EDE" w:rsidRPr="00446692" w:rsidRDefault="00775EDE" w:rsidP="006015E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Arial" w:eastAsia="Nunito" w:hAnsi="Arial" w:cs="Arial"/>
          <w:color w:val="808080"/>
          <w:sz w:val="18"/>
        </w:rPr>
      </w:pPr>
      <w:r w:rsidRPr="00446692">
        <w:rPr>
          <w:rFonts w:ascii="Arial" w:eastAsia="Nunito" w:hAnsi="Arial" w:cs="Arial"/>
          <w:color w:val="808080"/>
          <w:sz w:val="18"/>
        </w:rPr>
        <w:t>Please complete in Arial 11 letter and single space</w:t>
      </w:r>
    </w:p>
    <w:p w14:paraId="4A2DC543" w14:textId="77777777" w:rsidR="00740969" w:rsidRPr="00446692" w:rsidRDefault="00F00B05" w:rsidP="006015EE">
      <w:pPr>
        <w:numPr>
          <w:ilvl w:val="0"/>
          <w:numId w:val="12"/>
        </w:numPr>
        <w:spacing w:before="0" w:after="0" w:line="240" w:lineRule="auto"/>
        <w:jc w:val="both"/>
        <w:rPr>
          <w:rFonts w:ascii="Arial" w:eastAsia="Nunito" w:hAnsi="Arial" w:cs="Arial"/>
          <w:b/>
          <w:color w:val="808080"/>
          <w:sz w:val="18"/>
        </w:rPr>
      </w:pPr>
      <w:r w:rsidRPr="00446692">
        <w:rPr>
          <w:rFonts w:ascii="Arial" w:eastAsia="Nunito" w:hAnsi="Arial" w:cs="Arial"/>
          <w:color w:val="808080"/>
          <w:sz w:val="18"/>
        </w:rPr>
        <w:t>P</w:t>
      </w:r>
      <w:r w:rsidR="00775EDE" w:rsidRPr="00446692">
        <w:rPr>
          <w:rFonts w:ascii="Arial" w:eastAsia="Nunito" w:hAnsi="Arial" w:cs="Arial"/>
          <w:color w:val="808080"/>
          <w:sz w:val="18"/>
        </w:rPr>
        <w:t xml:space="preserve">lease print PDF format and send to </w:t>
      </w:r>
      <w:r w:rsidR="00775EDE" w:rsidRPr="00446692">
        <w:rPr>
          <w:rFonts w:ascii="Arial" w:eastAsia="Nunito" w:hAnsi="Arial" w:cs="Arial"/>
          <w:b/>
          <w:color w:val="00B050"/>
          <w:sz w:val="18"/>
        </w:rPr>
        <w:t>grant-hema@fundacionpethema.es</w:t>
      </w:r>
      <w:r w:rsidR="00775EDE" w:rsidRPr="00446692">
        <w:rPr>
          <w:rFonts w:ascii="Arial" w:eastAsia="Nunito" w:hAnsi="Arial" w:cs="Arial"/>
          <w:color w:val="808080"/>
          <w:sz w:val="18"/>
        </w:rPr>
        <w:t xml:space="preserve"> </w:t>
      </w:r>
    </w:p>
    <w:p w14:paraId="58F57E8B" w14:textId="77777777" w:rsidR="00602EC2" w:rsidRPr="00D53A23" w:rsidRDefault="00602EC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</w:p>
    <w:p w14:paraId="5D048737" w14:textId="77777777" w:rsidR="003B54CA" w:rsidRPr="00D53A23" w:rsidRDefault="003B54CA">
      <w:pPr>
        <w:rPr>
          <w:rFonts w:ascii="Arial" w:eastAsia="Nunito" w:hAnsi="Arial" w:cs="Arial"/>
          <w:caps/>
          <w:spacing w:val="15"/>
          <w:sz w:val="22"/>
          <w:szCs w:val="22"/>
        </w:rPr>
      </w:pPr>
      <w:r w:rsidRPr="00D53A23">
        <w:rPr>
          <w:rFonts w:ascii="Arial" w:eastAsia="Nunito" w:hAnsi="Arial" w:cs="Arial"/>
          <w:sz w:val="22"/>
          <w:szCs w:val="22"/>
        </w:rPr>
        <w:br w:type="page"/>
      </w:r>
    </w:p>
    <w:p w14:paraId="11C43854" w14:textId="77777777" w:rsidR="00602EC2" w:rsidRPr="00D53A23" w:rsidRDefault="00846C08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lastRenderedPageBreak/>
        <w:t>SUMMARY</w:t>
      </w:r>
      <w:r w:rsidR="006015EE" w:rsidRPr="00D53A23">
        <w:rPr>
          <w:rFonts w:ascii="Arial" w:eastAsia="Nunito" w:hAnsi="Arial" w:cs="Arial"/>
          <w:b/>
          <w:color w:val="00B050"/>
          <w:sz w:val="22"/>
          <w:szCs w:val="22"/>
        </w:rPr>
        <w:t xml:space="preserve"> &amp; KEY WORDS</w:t>
      </w:r>
    </w:p>
    <w:p w14:paraId="2FB19ED8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Maximum of </w:t>
      </w:r>
      <w:r w:rsidR="00F00B05" w:rsidRPr="00D53A23">
        <w:rPr>
          <w:rFonts w:ascii="Arial" w:eastAsia="Nunito" w:hAnsi="Arial" w:cs="Arial"/>
          <w:color w:val="000000"/>
          <w:sz w:val="22"/>
          <w:szCs w:val="22"/>
        </w:rPr>
        <w:t>300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 words </w:t>
      </w:r>
    </w:p>
    <w:p w14:paraId="4C27A460" w14:textId="77777777" w:rsidR="00602EC2" w:rsidRPr="00D53A23" w:rsidRDefault="00F00B05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4-5 </w:t>
      </w:r>
      <w:r w:rsidR="00846C08" w:rsidRPr="00D53A23">
        <w:rPr>
          <w:rFonts w:ascii="Arial" w:eastAsia="Nunito" w:hAnsi="Arial" w:cs="Arial"/>
          <w:color w:val="000000"/>
          <w:sz w:val="22"/>
          <w:szCs w:val="22"/>
        </w:rPr>
        <w:t>Key words</w:t>
      </w:r>
    </w:p>
    <w:p w14:paraId="27D9E3E6" w14:textId="77777777" w:rsidR="00602EC2" w:rsidRPr="00D53A23" w:rsidRDefault="00602EC2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284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6D08AD0B" w14:textId="77777777" w:rsidR="00602EC2" w:rsidRPr="00D53A23" w:rsidRDefault="00846C08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BACKGROUND</w:t>
      </w:r>
    </w:p>
    <w:p w14:paraId="00E36B92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Background information of the Project and state of the art of the research</w:t>
      </w:r>
      <w:r w:rsidR="00F00B05"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p w14:paraId="2FA27B29" w14:textId="77777777" w:rsidR="00602EC2" w:rsidRPr="00D53A23" w:rsidRDefault="00602EC2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284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075B9370" w14:textId="77777777" w:rsidR="00602EC2" w:rsidRPr="00D53A23" w:rsidRDefault="00846C08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HYPOTHESIS AND OBJECTIVES</w:t>
      </w:r>
    </w:p>
    <w:p w14:paraId="5F33EFDD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Description of the hypothesis</w:t>
      </w:r>
      <w:r w:rsidR="00F00B05"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p w14:paraId="6685CE02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Primary</w:t>
      </w:r>
      <w:r w:rsidR="00F00B05" w:rsidRPr="00D53A23">
        <w:rPr>
          <w:rFonts w:ascii="Arial" w:eastAsia="Nunito" w:hAnsi="Arial" w:cs="Arial"/>
          <w:color w:val="000000"/>
          <w:sz w:val="22"/>
          <w:szCs w:val="22"/>
        </w:rPr>
        <w:t>,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 secondary</w:t>
      </w:r>
      <w:r w:rsidR="00F00B05" w:rsidRPr="00D53A23">
        <w:rPr>
          <w:rFonts w:ascii="Arial" w:eastAsia="Nunito" w:hAnsi="Arial" w:cs="Arial"/>
          <w:color w:val="000000"/>
          <w:sz w:val="22"/>
          <w:szCs w:val="22"/>
        </w:rPr>
        <w:t>, and exploratory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 objectives</w:t>
      </w:r>
      <w:r w:rsidR="00F00B05"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p w14:paraId="363D0748" w14:textId="77777777" w:rsidR="00602EC2" w:rsidRPr="00D53A23" w:rsidRDefault="00602EC2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284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5E4D25DA" w14:textId="77777777" w:rsidR="00602EC2" w:rsidRPr="00D53A23" w:rsidRDefault="00846C08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METHODOLOGY</w:t>
      </w:r>
    </w:p>
    <w:p w14:paraId="50B20E16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Describe the Project methodology.</w:t>
      </w:r>
    </w:p>
    <w:p w14:paraId="59D33F6D" w14:textId="77777777" w:rsidR="00113FB7" w:rsidRPr="00D53A23" w:rsidRDefault="00113FB7" w:rsidP="00113F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Project design, population, variables, etc.</w:t>
      </w:r>
    </w:p>
    <w:p w14:paraId="183525D9" w14:textId="77777777" w:rsidR="00113FB7" w:rsidRPr="00D53A23" w:rsidRDefault="00113FB7" w:rsidP="00113F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Rationale for the research design.</w:t>
      </w:r>
    </w:p>
    <w:p w14:paraId="49F9A2DD" w14:textId="77777777" w:rsidR="00602EC2" w:rsidRPr="00D53A23" w:rsidRDefault="00602EC2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284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08E9D87F" w14:textId="77777777" w:rsidR="00602EC2" w:rsidRPr="00D53A23" w:rsidRDefault="00846C08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STATISTICAL METHODOLOGY</w:t>
      </w:r>
    </w:p>
    <w:p w14:paraId="0E233C4F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Provide clear sample size justification and plans for data collection. </w:t>
      </w:r>
    </w:p>
    <w:p w14:paraId="78CD50B4" w14:textId="77777777" w:rsidR="00602EC2" w:rsidRPr="00D53A23" w:rsidRDefault="00446692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>
        <w:rPr>
          <w:rFonts w:ascii="Arial" w:eastAsia="Nunito" w:hAnsi="Arial" w:cs="Arial"/>
          <w:color w:val="000000"/>
          <w:sz w:val="22"/>
          <w:szCs w:val="22"/>
        </w:rPr>
        <w:t>S</w:t>
      </w:r>
      <w:r w:rsidR="00846C08" w:rsidRPr="00D53A23">
        <w:rPr>
          <w:rFonts w:ascii="Arial" w:eastAsia="Nunito" w:hAnsi="Arial" w:cs="Arial"/>
          <w:color w:val="000000"/>
          <w:sz w:val="22"/>
          <w:szCs w:val="22"/>
        </w:rPr>
        <w:t>tatistical analysis plan. Include any limitations.</w:t>
      </w:r>
    </w:p>
    <w:p w14:paraId="779DF775" w14:textId="77777777" w:rsidR="00602EC2" w:rsidRPr="00D53A23" w:rsidRDefault="00602EC2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022B3D44" w14:textId="77777777" w:rsidR="00602EC2" w:rsidRPr="00D53A23" w:rsidRDefault="00846C08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RESEARCH PROJECT AND WORKING PLAN</w:t>
      </w:r>
    </w:p>
    <w:p w14:paraId="4FDA139F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Description of the research project and phases. Description of timelines and procedures to develop along the different periods or years.</w:t>
      </w:r>
    </w:p>
    <w:p w14:paraId="7C2FA442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Flow chart (e.g. Gantt diagram)</w:t>
      </w:r>
      <w:r w:rsidR="00D53A23"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p w14:paraId="4ABD8597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Working plan for implementing the project, activities, interim analysis (if any), and </w:t>
      </w:r>
      <w:sdt>
        <w:sdtPr>
          <w:rPr>
            <w:rFonts w:ascii="Arial" w:eastAsia="Nunito" w:hAnsi="Arial" w:cs="Arial"/>
            <w:color w:val="000000"/>
            <w:sz w:val="22"/>
            <w:szCs w:val="22"/>
          </w:rPr>
          <w:tag w:val="goog_rdk_0"/>
          <w:id w:val="-493723999"/>
        </w:sdtPr>
        <w:sdtContent/>
      </w:sdt>
      <w:sdt>
        <w:sdtPr>
          <w:rPr>
            <w:rFonts w:ascii="Arial" w:eastAsia="Nunito" w:hAnsi="Arial" w:cs="Arial"/>
            <w:color w:val="000000"/>
            <w:sz w:val="22"/>
            <w:szCs w:val="22"/>
          </w:rPr>
          <w:tag w:val="goog_rdk_1"/>
          <w:id w:val="-1948077373"/>
        </w:sdtPr>
        <w:sdtContent/>
      </w:sdt>
      <w:r w:rsidRPr="00D53A23">
        <w:rPr>
          <w:rFonts w:ascii="Arial" w:eastAsia="Nunito" w:hAnsi="Arial" w:cs="Arial"/>
          <w:color w:val="000000"/>
          <w:sz w:val="22"/>
          <w:szCs w:val="22"/>
        </w:rPr>
        <w:t>dissemination</w:t>
      </w:r>
      <w:r w:rsidR="00D53A23"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p w14:paraId="63BAD762" w14:textId="77777777" w:rsidR="00602EC2" w:rsidRPr="00446692" w:rsidRDefault="00D53A23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446692">
        <w:rPr>
          <w:rFonts w:ascii="Arial" w:eastAsia="Nunito" w:hAnsi="Arial" w:cs="Arial"/>
          <w:color w:val="000000"/>
          <w:sz w:val="22"/>
          <w:szCs w:val="22"/>
        </w:rPr>
        <w:t>Study limitations</w:t>
      </w:r>
      <w:r w:rsidR="00446692" w:rsidRPr="00446692">
        <w:rPr>
          <w:rFonts w:ascii="Arial" w:eastAsia="Nunito" w:hAnsi="Arial" w:cs="Arial"/>
          <w:color w:val="000000"/>
          <w:sz w:val="22"/>
          <w:szCs w:val="22"/>
        </w:rPr>
        <w:t xml:space="preserve"> and </w:t>
      </w:r>
      <w:r w:rsidR="00846C08" w:rsidRPr="00446692">
        <w:rPr>
          <w:rFonts w:ascii="Arial" w:eastAsia="Nunito" w:hAnsi="Arial" w:cs="Arial"/>
          <w:color w:val="000000"/>
          <w:sz w:val="22"/>
          <w:szCs w:val="22"/>
        </w:rPr>
        <w:t xml:space="preserve">Risk Management Plan. </w:t>
      </w:r>
    </w:p>
    <w:p w14:paraId="11E5A92A" w14:textId="77777777" w:rsidR="006015EE" w:rsidRPr="00D53A23" w:rsidRDefault="006015EE" w:rsidP="006015EE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284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32976C94" w14:textId="77777777" w:rsidR="006015EE" w:rsidRPr="00D53A23" w:rsidRDefault="006015EE" w:rsidP="006015EE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INSTITUTION, available resources and facilities</w:t>
      </w:r>
    </w:p>
    <w:p w14:paraId="762D25B5" w14:textId="77777777" w:rsidR="006015EE" w:rsidRPr="00D53A23" w:rsidRDefault="006015EE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lastRenderedPageBreak/>
        <w:t xml:space="preserve">Describe your institution </w:t>
      </w:r>
      <w:r w:rsidR="00446692">
        <w:rPr>
          <w:rFonts w:ascii="Arial" w:eastAsia="Nunito" w:hAnsi="Arial" w:cs="Arial"/>
          <w:color w:val="000000"/>
          <w:sz w:val="22"/>
          <w:szCs w:val="22"/>
        </w:rPr>
        <w:t>a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>dequa</w:t>
      </w:r>
      <w:r w:rsidR="00446692">
        <w:rPr>
          <w:rFonts w:ascii="Arial" w:eastAsia="Nunito" w:hAnsi="Arial" w:cs="Arial"/>
          <w:color w:val="000000"/>
          <w:sz w:val="22"/>
          <w:szCs w:val="22"/>
        </w:rPr>
        <w:t>cy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 for the project, facilities, core units and </w:t>
      </w:r>
      <w:proofErr w:type="spellStart"/>
      <w:r w:rsidRPr="00D53A23">
        <w:rPr>
          <w:rFonts w:ascii="Arial" w:eastAsia="Nunito" w:hAnsi="Arial" w:cs="Arial"/>
          <w:color w:val="000000"/>
          <w:sz w:val="22"/>
          <w:szCs w:val="22"/>
        </w:rPr>
        <w:t>multidisciplinarity</w:t>
      </w:r>
      <w:proofErr w:type="spellEnd"/>
      <w:r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p w14:paraId="3D0C7695" w14:textId="77777777" w:rsidR="006015EE" w:rsidRPr="00D53A23" w:rsidRDefault="006015EE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Resources available for Project development with its justification</w:t>
      </w:r>
      <w:r w:rsidR="00D53A23"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p w14:paraId="222E0647" w14:textId="77777777" w:rsidR="00602EC2" w:rsidRPr="00D53A23" w:rsidRDefault="00602EC2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284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5AB38498" w14:textId="77777777" w:rsidR="00602EC2" w:rsidRPr="00D53A23" w:rsidRDefault="006015EE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BUDGET JUSTIFICATION</w:t>
      </w:r>
    </w:p>
    <w:p w14:paraId="33F29AE7" w14:textId="77777777" w:rsidR="006015EE" w:rsidRPr="00D53A23" w:rsidRDefault="006015EE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Estimated Budget and other funding sources (if any)</w:t>
      </w:r>
      <w:r w:rsidR="00D53A23"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p w14:paraId="7D2D6808" w14:textId="77777777" w:rsidR="00113FB7" w:rsidRPr="00D53A23" w:rsidRDefault="00113FB7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Is medication provided by a third party? (if applicable)</w:t>
      </w:r>
      <w:r w:rsidR="00D53A23"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p w14:paraId="51FCEC1F" w14:textId="77777777" w:rsidR="00602EC2" w:rsidRPr="00D53A23" w:rsidRDefault="00602EC2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284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6EFB4CC8" w14:textId="77777777" w:rsidR="00602EC2" w:rsidRPr="00D53A23" w:rsidRDefault="00D53A23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potential impact and applicability</w:t>
      </w:r>
    </w:p>
    <w:p w14:paraId="39BD8799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Dissemination plan and exploitation of the results. </w:t>
      </w:r>
    </w:p>
    <w:p w14:paraId="3707C4A3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Dissemination to the Society.</w:t>
      </w:r>
    </w:p>
    <w:p w14:paraId="400F62B4" w14:textId="77777777" w:rsidR="00602EC2" w:rsidRPr="00D53A23" w:rsidRDefault="00446692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>
        <w:rPr>
          <w:rFonts w:ascii="Arial" w:eastAsia="Nunito" w:hAnsi="Arial" w:cs="Arial"/>
          <w:color w:val="000000"/>
          <w:sz w:val="22"/>
          <w:szCs w:val="22"/>
        </w:rPr>
        <w:t>S</w:t>
      </w:r>
      <w:r w:rsidR="00846C08" w:rsidRPr="00D53A23">
        <w:rPr>
          <w:rFonts w:ascii="Arial" w:eastAsia="Nunito" w:hAnsi="Arial" w:cs="Arial"/>
          <w:color w:val="000000"/>
          <w:sz w:val="22"/>
          <w:szCs w:val="22"/>
        </w:rPr>
        <w:t xml:space="preserve">cientific </w:t>
      </w:r>
      <w:r>
        <w:rPr>
          <w:rFonts w:ascii="Arial" w:eastAsia="Nunito" w:hAnsi="Arial" w:cs="Arial"/>
          <w:color w:val="000000"/>
          <w:sz w:val="22"/>
          <w:szCs w:val="22"/>
        </w:rPr>
        <w:t xml:space="preserve">and social </w:t>
      </w:r>
      <w:r w:rsidR="00846C08" w:rsidRPr="00D53A23">
        <w:rPr>
          <w:rFonts w:ascii="Arial" w:eastAsia="Nunito" w:hAnsi="Arial" w:cs="Arial"/>
          <w:color w:val="000000"/>
          <w:sz w:val="22"/>
          <w:szCs w:val="22"/>
        </w:rPr>
        <w:t>impact.</w:t>
      </w:r>
    </w:p>
    <w:p w14:paraId="294A63CA" w14:textId="77777777" w:rsidR="00113FB7" w:rsidRPr="00D53A23" w:rsidRDefault="00113FB7" w:rsidP="00113FB7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20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25E31267" w14:textId="77777777" w:rsidR="00113FB7" w:rsidRPr="00D53A23" w:rsidRDefault="00113FB7" w:rsidP="00113FB7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SYNERGIES AND ALIGNMENT WITH PETHEMA</w:t>
      </w:r>
    </w:p>
    <w:p w14:paraId="1345C0FA" w14:textId="77777777" w:rsidR="00113FB7" w:rsidRPr="00D53A23" w:rsidRDefault="00113FB7" w:rsidP="00113F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Emphasis on long-term viability of this research project in the context of PETHEMA.</w:t>
      </w:r>
    </w:p>
    <w:p w14:paraId="7608FC33" w14:textId="77777777" w:rsidR="00113FB7" w:rsidRPr="00D53A23" w:rsidRDefault="00113FB7" w:rsidP="00113F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How this project could strengthen the collaborative group? </w:t>
      </w:r>
    </w:p>
    <w:p w14:paraId="51C0385F" w14:textId="77777777" w:rsidR="00602EC2" w:rsidRPr="00D53A23" w:rsidRDefault="00602EC2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284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563F7A7D" w14:textId="77777777" w:rsidR="00602EC2" w:rsidRPr="00D53A23" w:rsidRDefault="00846C08" w:rsidP="00F00B05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BIBLIOGRAPHY (not computed for max number of pages)</w:t>
      </w:r>
    </w:p>
    <w:p w14:paraId="5C4AEF6A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List of publications, with reference number</w:t>
      </w:r>
      <w:r w:rsidR="00D53A23" w:rsidRPr="00D53A23">
        <w:rPr>
          <w:rFonts w:ascii="Arial" w:eastAsia="Nunito" w:hAnsi="Arial" w:cs="Arial"/>
          <w:color w:val="000000"/>
          <w:sz w:val="22"/>
          <w:szCs w:val="22"/>
        </w:rPr>
        <w:t>.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 xml:space="preserve"> </w:t>
      </w:r>
    </w:p>
    <w:p w14:paraId="41CFA5D3" w14:textId="77777777" w:rsidR="00602EC2" w:rsidRPr="00D53A23" w:rsidRDefault="00602EC2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284"/>
        <w:jc w:val="both"/>
        <w:rPr>
          <w:rFonts w:ascii="Arial" w:eastAsia="Nunito" w:hAnsi="Arial" w:cs="Arial"/>
          <w:color w:val="000000"/>
          <w:sz w:val="22"/>
          <w:szCs w:val="22"/>
        </w:rPr>
      </w:pPr>
    </w:p>
    <w:p w14:paraId="56197435" w14:textId="77777777" w:rsidR="00602EC2" w:rsidRPr="00D53A23" w:rsidRDefault="00846C08" w:rsidP="00F00B05">
      <w:pPr>
        <w:pStyle w:val="Ttulo2"/>
        <w:numPr>
          <w:ilvl w:val="0"/>
          <w:numId w:val="5"/>
        </w:numPr>
        <w:spacing w:before="0" w:after="120" w:line="240" w:lineRule="auto"/>
        <w:ind w:left="284" w:hanging="284"/>
        <w:jc w:val="both"/>
        <w:rPr>
          <w:rFonts w:ascii="Arial" w:eastAsia="Nunito" w:hAnsi="Arial" w:cs="Arial"/>
          <w:b/>
          <w:color w:val="00B050"/>
          <w:sz w:val="22"/>
          <w:szCs w:val="22"/>
        </w:rPr>
      </w:pPr>
      <w:r w:rsidRPr="00D53A23">
        <w:rPr>
          <w:rFonts w:ascii="Arial" w:eastAsia="Nunito" w:hAnsi="Arial" w:cs="Arial"/>
          <w:b/>
          <w:color w:val="00B050"/>
          <w:sz w:val="22"/>
          <w:szCs w:val="22"/>
        </w:rPr>
        <w:t>FIGURES AND GRAPHICS (not computed for max number of pages)</w:t>
      </w:r>
    </w:p>
    <w:p w14:paraId="298BE5F4" w14:textId="77777777" w:rsidR="00602EC2" w:rsidRPr="00D53A23" w:rsidRDefault="00846C08" w:rsidP="006015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jc w:val="both"/>
        <w:rPr>
          <w:rFonts w:ascii="Arial" w:eastAsia="Nunito" w:hAnsi="Arial" w:cs="Arial"/>
          <w:color w:val="000000"/>
          <w:sz w:val="22"/>
          <w:szCs w:val="22"/>
        </w:rPr>
      </w:pPr>
      <w:r w:rsidRPr="00D53A23">
        <w:rPr>
          <w:rFonts w:ascii="Arial" w:eastAsia="Nunito" w:hAnsi="Arial" w:cs="Arial"/>
          <w:color w:val="000000"/>
          <w:sz w:val="22"/>
          <w:szCs w:val="22"/>
        </w:rPr>
        <w:t>Supporting figures and graphics</w:t>
      </w:r>
      <w:r w:rsidR="00D53A23" w:rsidRPr="00D53A23">
        <w:rPr>
          <w:rFonts w:ascii="Arial" w:eastAsia="Nunito" w:hAnsi="Arial" w:cs="Arial"/>
          <w:color w:val="000000"/>
          <w:sz w:val="22"/>
          <w:szCs w:val="22"/>
        </w:rPr>
        <w:t xml:space="preserve"> (maximum 4 figures and 2 tables)</w:t>
      </w:r>
      <w:r w:rsidRPr="00D53A23">
        <w:rPr>
          <w:rFonts w:ascii="Arial" w:eastAsia="Nunito" w:hAnsi="Arial" w:cs="Arial"/>
          <w:color w:val="000000"/>
          <w:sz w:val="22"/>
          <w:szCs w:val="22"/>
        </w:rPr>
        <w:t>, with reference number and figure legends</w:t>
      </w:r>
      <w:r w:rsidR="00D53A23" w:rsidRPr="00D53A23">
        <w:rPr>
          <w:rFonts w:ascii="Arial" w:eastAsia="Nunito" w:hAnsi="Arial" w:cs="Arial"/>
          <w:color w:val="000000"/>
          <w:sz w:val="22"/>
          <w:szCs w:val="22"/>
        </w:rPr>
        <w:t>.</w:t>
      </w:r>
    </w:p>
    <w:sectPr w:rsidR="00602EC2" w:rsidRPr="00D53A23" w:rsidSect="000A2255"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F5F9" w14:textId="77777777" w:rsidR="00E264EB" w:rsidRDefault="00E264EB">
      <w:pPr>
        <w:spacing w:before="0" w:after="0" w:line="240" w:lineRule="auto"/>
      </w:pPr>
      <w:r>
        <w:separator/>
      </w:r>
    </w:p>
  </w:endnote>
  <w:endnote w:type="continuationSeparator" w:id="0">
    <w:p w14:paraId="269757CB" w14:textId="77777777" w:rsidR="00E264EB" w:rsidRDefault="00E264E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F3D851B-95B1-419E-83B8-914A2FBAAEB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00119AE-E559-4E64-A7C9-8842D743B050}"/>
    <w:embedBold r:id="rId3" w:fontKey="{F1E7896B-CD22-44AB-AC5F-8B6978F1A84C}"/>
    <w:embedItalic r:id="rId4" w:fontKey="{635E5E4B-804D-4701-B076-C43208F094F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00AC2857-0602-4A97-B70A-B1EA297EF2C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D5A9299-A214-4CF3-9ECE-232E907AFB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  <w:embedRegular r:id="rId7" w:fontKey="{3C021B57-14C9-45D9-946E-6804A56389FE}"/>
    <w:embedBold r:id="rId8" w:fontKey="{FDB95191-E159-40EA-A9B6-CA0E53B9575E}"/>
  </w:font>
  <w:font w:name="Nunito">
    <w:altName w:val="Times New Roman"/>
    <w:charset w:val="00"/>
    <w:family w:val="auto"/>
    <w:pitch w:val="variable"/>
    <w:sig w:usb0="A00002FF" w:usb1="5000204B" w:usb2="00000000" w:usb3="00000000" w:csb0="00000197" w:csb1="00000000"/>
    <w:embedRegular r:id="rId9" w:fontKey="{818735F5-AB0C-41F4-869C-971D074C4D18}"/>
    <w:embedBold r:id="rId10" w:fontKey="{593F1B1D-4C3A-4AE8-8EE2-138B7F1A1826}"/>
    <w:embedItalic r:id="rId11" w:fontKey="{64BA3AA2-C53B-49D9-BB4B-9A4A8B4C3C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D282" w14:textId="77777777" w:rsidR="00602EC2" w:rsidRDefault="00D60C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846C08">
      <w:rPr>
        <w:color w:val="000000"/>
      </w:rPr>
      <w:instrText>PAGE</w:instrText>
    </w:r>
    <w:r>
      <w:rPr>
        <w:color w:val="000000"/>
      </w:rPr>
      <w:fldChar w:fldCharType="end"/>
    </w:r>
  </w:p>
  <w:p w14:paraId="14E1BEFD" w14:textId="77777777" w:rsidR="00602EC2" w:rsidRDefault="00602E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1384" w14:textId="77777777" w:rsidR="00602EC2" w:rsidRDefault="00D60C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846C08">
      <w:rPr>
        <w:color w:val="000000"/>
      </w:rPr>
      <w:instrText>PAGE</w:instrText>
    </w:r>
    <w:r>
      <w:rPr>
        <w:color w:val="000000"/>
      </w:rPr>
      <w:fldChar w:fldCharType="separate"/>
    </w:r>
    <w:r w:rsidR="00446692">
      <w:rPr>
        <w:noProof/>
        <w:color w:val="000000"/>
      </w:rPr>
      <w:t>1</w:t>
    </w:r>
    <w:r>
      <w:rPr>
        <w:color w:val="000000"/>
      </w:rPr>
      <w:fldChar w:fldCharType="end"/>
    </w:r>
    <w:r w:rsidR="00846C08">
      <w:rPr>
        <w:color w:val="000000"/>
      </w:rPr>
      <w:t>/</w:t>
    </w:r>
    <w:r>
      <w:rPr>
        <w:color w:val="000000"/>
      </w:rPr>
      <w:fldChar w:fldCharType="begin"/>
    </w:r>
    <w:r w:rsidR="00846C08">
      <w:rPr>
        <w:color w:val="000000"/>
      </w:rPr>
      <w:instrText>NUMPAGES</w:instrText>
    </w:r>
    <w:r>
      <w:rPr>
        <w:color w:val="000000"/>
      </w:rPr>
      <w:fldChar w:fldCharType="separate"/>
    </w:r>
    <w:r w:rsidR="00446692">
      <w:rPr>
        <w:noProof/>
        <w:color w:val="000000"/>
      </w:rPr>
      <w:t>3</w:t>
    </w:r>
    <w:r>
      <w:rPr>
        <w:color w:val="000000"/>
      </w:rPr>
      <w:fldChar w:fldCharType="end"/>
    </w:r>
  </w:p>
  <w:p w14:paraId="55217F33" w14:textId="77777777" w:rsidR="00602EC2" w:rsidRPr="00446692" w:rsidRDefault="00F00B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rFonts w:ascii="Arial" w:eastAsia="Nunito" w:hAnsi="Arial" w:cs="Arial"/>
        <w:i/>
        <w:color w:val="808080"/>
        <w:szCs w:val="16"/>
      </w:rPr>
    </w:pPr>
    <w:r w:rsidRPr="00446692">
      <w:rPr>
        <w:rFonts w:ascii="Arial" w:eastAsia="Nunito" w:hAnsi="Arial" w:cs="Arial"/>
        <w:i/>
        <w:color w:val="808080"/>
        <w:szCs w:val="16"/>
      </w:rPr>
      <w:t>GRANT-HEMA</w:t>
    </w:r>
    <w:r w:rsidR="00846C08" w:rsidRPr="00446692">
      <w:rPr>
        <w:rFonts w:ascii="Arial" w:eastAsia="Nunito" w:hAnsi="Arial" w:cs="Arial"/>
        <w:i/>
        <w:color w:val="808080"/>
        <w:szCs w:val="16"/>
      </w:rPr>
      <w:t xml:space="preserve"> </w:t>
    </w:r>
  </w:p>
  <w:p w14:paraId="0119B5FA" w14:textId="77777777" w:rsidR="00602EC2" w:rsidRDefault="00846C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Nunito" w:eastAsia="Nunito" w:hAnsi="Nunito" w:cs="Nunito"/>
        <w:i/>
        <w:color w:val="808080"/>
        <w:sz w:val="16"/>
        <w:szCs w:val="16"/>
      </w:rPr>
    </w:pPr>
    <w:r w:rsidRPr="00446692">
      <w:rPr>
        <w:rFonts w:ascii="Arial" w:eastAsia="Nunito" w:hAnsi="Arial" w:cs="Arial"/>
        <w:i/>
        <w:color w:val="808080"/>
        <w:szCs w:val="16"/>
      </w:rPr>
      <w:t>Research Project</w:t>
    </w:r>
    <w:r>
      <w:rPr>
        <w:rFonts w:ascii="Nunito" w:eastAsia="Nunito" w:hAnsi="Nunito" w:cs="Nunito"/>
        <w:i/>
        <w:color w:val="808080"/>
        <w:sz w:val="16"/>
        <w:szCs w:val="16"/>
      </w:rPr>
      <w:tab/>
    </w:r>
    <w:r>
      <w:rPr>
        <w:rFonts w:ascii="Nunito" w:eastAsia="Nunito" w:hAnsi="Nunito" w:cs="Nunito"/>
        <w:i/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D7B75" w14:textId="77777777" w:rsidR="00E264EB" w:rsidRDefault="00E264EB">
      <w:pPr>
        <w:spacing w:before="0" w:after="0" w:line="240" w:lineRule="auto"/>
      </w:pPr>
      <w:r>
        <w:separator/>
      </w:r>
    </w:p>
  </w:footnote>
  <w:footnote w:type="continuationSeparator" w:id="0">
    <w:p w14:paraId="13E7EC51" w14:textId="77777777" w:rsidR="00E264EB" w:rsidRDefault="00E264E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65DA" w14:textId="77777777" w:rsidR="00602EC2" w:rsidRDefault="00775EDE" w:rsidP="00775EDE">
    <w:pPr>
      <w:pBdr>
        <w:top w:val="nil"/>
        <w:left w:val="nil"/>
        <w:bottom w:val="nil"/>
        <w:right w:val="nil"/>
        <w:between w:val="nil"/>
      </w:pBdr>
      <w:tabs>
        <w:tab w:val="left" w:pos="2690"/>
        <w:tab w:val="center" w:pos="3828"/>
        <w:tab w:val="right" w:pos="8504"/>
        <w:tab w:val="right" w:pos="8640"/>
      </w:tabs>
      <w:spacing w:line="240" w:lineRule="auto"/>
      <w:ind w:left="3" w:hanging="5"/>
      <w:rPr>
        <w:rFonts w:ascii="Poppins" w:eastAsia="Poppins" w:hAnsi="Poppins" w:cs="Poppins"/>
        <w:color w:val="FF0000"/>
        <w:sz w:val="10"/>
        <w:szCs w:val="10"/>
      </w:rPr>
    </w:pPr>
    <w:r>
      <w:rPr>
        <w:rFonts w:ascii="Poppins" w:eastAsia="Poppins" w:hAnsi="Poppins" w:cs="Poppins"/>
        <w:color w:val="000000"/>
        <w:sz w:val="52"/>
        <w:szCs w:val="52"/>
      </w:rPr>
      <w:tab/>
    </w:r>
    <w:r w:rsidRPr="00775EDE">
      <w:rPr>
        <w:rFonts w:ascii="Poppins" w:eastAsia="Poppins" w:hAnsi="Poppins" w:cs="Poppins"/>
        <w:noProof/>
        <w:color w:val="000000"/>
        <w:sz w:val="52"/>
        <w:szCs w:val="52"/>
        <w:lang w:val="es-ES" w:eastAsia="es-ES"/>
      </w:rPr>
      <w:drawing>
        <wp:inline distT="0" distB="0" distL="0" distR="0" wp14:anchorId="553305A9" wp14:editId="216D0521">
          <wp:extent cx="854019" cy="1041400"/>
          <wp:effectExtent l="19050" t="0" r="3231" b="0"/>
          <wp:docPr id="809382108" name="Imagen 2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382108" name="Imagen 2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084" cy="1068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Poppins" w:eastAsia="Poppins" w:hAnsi="Poppins" w:cs="Poppins"/>
        <w:color w:val="000000"/>
        <w:sz w:val="52"/>
        <w:szCs w:val="52"/>
      </w:rPr>
      <w:t xml:space="preserve"> </w:t>
    </w:r>
    <w:r>
      <w:rPr>
        <w:rFonts w:ascii="Poppins" w:eastAsia="Poppins" w:hAnsi="Poppins" w:cs="Poppins"/>
        <w:color w:val="000000"/>
        <w:sz w:val="52"/>
        <w:szCs w:val="52"/>
      </w:rPr>
      <w:tab/>
      <w:t xml:space="preserve">                          </w:t>
    </w:r>
    <w:r w:rsidR="00846C08">
      <w:rPr>
        <w:rFonts w:ascii="Poppins" w:eastAsia="Poppins" w:hAnsi="Poppins" w:cs="Poppins"/>
        <w:color w:val="000000"/>
        <w:sz w:val="52"/>
        <w:szCs w:val="52"/>
      </w:rPr>
      <w:t xml:space="preserve">     </w:t>
    </w:r>
  </w:p>
  <w:p w14:paraId="49F74EE9" w14:textId="77777777" w:rsidR="00602EC2" w:rsidRDefault="00775EDE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right" w:pos="8640"/>
      </w:tabs>
      <w:spacing w:line="240" w:lineRule="auto"/>
      <w:ind w:left="3" w:hanging="5"/>
      <w:jc w:val="right"/>
      <w:rPr>
        <w:rFonts w:ascii="Poppins" w:eastAsia="Poppins" w:hAnsi="Poppins" w:cs="Poppins"/>
        <w:color w:val="FF0000"/>
        <w:sz w:val="10"/>
        <w:szCs w:val="10"/>
      </w:rPr>
    </w:pPr>
    <w:r>
      <w:rPr>
        <w:rFonts w:ascii="Poppins" w:eastAsia="Poppins" w:hAnsi="Poppins" w:cs="Poppins"/>
        <w:color w:val="808080"/>
        <w:sz w:val="24"/>
        <w:szCs w:val="24"/>
      </w:rPr>
      <w:t>INVESTIGATOR</w:t>
    </w:r>
    <w:r w:rsidR="00846C08">
      <w:rPr>
        <w:rFonts w:ascii="Poppins" w:eastAsia="Poppins" w:hAnsi="Poppins" w:cs="Poppins"/>
        <w:color w:val="808080"/>
        <w:sz w:val="24"/>
        <w:szCs w:val="24"/>
      </w:rPr>
      <w:t xml:space="preserve"> NAME </w:t>
    </w:r>
    <w:r w:rsidR="00846C08">
      <w:rPr>
        <w:rFonts w:ascii="Poppins" w:eastAsia="Poppins" w:hAnsi="Poppins" w:cs="Poppins"/>
        <w:sz w:val="24"/>
        <w:szCs w:val="24"/>
      </w:rPr>
      <w:tab/>
    </w:r>
    <w:r w:rsidR="00846C08">
      <w:rPr>
        <w:rFonts w:ascii="Poppins" w:eastAsia="Poppins" w:hAnsi="Poppins" w:cs="Poppins"/>
        <w:sz w:val="24"/>
        <w:szCs w:val="24"/>
      </w:rPr>
      <w:tab/>
    </w:r>
    <w:r w:rsidR="00F00B05">
      <w:rPr>
        <w:rFonts w:ascii="Poppins" w:eastAsia="Poppins" w:hAnsi="Poppins" w:cs="Poppins"/>
        <w:color w:val="808080"/>
        <w:sz w:val="24"/>
        <w:szCs w:val="24"/>
      </w:rPr>
      <w:t>STUDY CODE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DBC"/>
    <w:multiLevelType w:val="multilevel"/>
    <w:tmpl w:val="D7988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154D14"/>
    <w:multiLevelType w:val="multilevel"/>
    <w:tmpl w:val="A06A81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412702"/>
    <w:multiLevelType w:val="multilevel"/>
    <w:tmpl w:val="88BE5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6A0247"/>
    <w:multiLevelType w:val="multilevel"/>
    <w:tmpl w:val="FE209B0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644494"/>
    <w:multiLevelType w:val="multilevel"/>
    <w:tmpl w:val="372275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B7E95"/>
    <w:multiLevelType w:val="multilevel"/>
    <w:tmpl w:val="C2524C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126432A"/>
    <w:multiLevelType w:val="multilevel"/>
    <w:tmpl w:val="B726DDB2"/>
    <w:lvl w:ilvl="0">
      <w:start w:val="1"/>
      <w:numFmt w:val="bullet"/>
      <w:lvlText w:val="➔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41A15CF"/>
    <w:multiLevelType w:val="multilevel"/>
    <w:tmpl w:val="A3E29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E56F37"/>
    <w:multiLevelType w:val="multilevel"/>
    <w:tmpl w:val="BD2839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32449E"/>
    <w:multiLevelType w:val="hybridMultilevel"/>
    <w:tmpl w:val="3C947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17E01"/>
    <w:multiLevelType w:val="multilevel"/>
    <w:tmpl w:val="85720230"/>
    <w:lvl w:ilvl="0">
      <w:numFmt w:val="bullet"/>
      <w:lvlText w:val="-"/>
      <w:lvlJc w:val="left"/>
      <w:pPr>
        <w:ind w:left="108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DFE2165"/>
    <w:multiLevelType w:val="multilevel"/>
    <w:tmpl w:val="BE86B55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D114149"/>
    <w:multiLevelType w:val="multilevel"/>
    <w:tmpl w:val="7B422A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26674352">
    <w:abstractNumId w:val="1"/>
  </w:num>
  <w:num w:numId="2" w16cid:durableId="172108343">
    <w:abstractNumId w:val="6"/>
  </w:num>
  <w:num w:numId="3" w16cid:durableId="653143789">
    <w:abstractNumId w:val="0"/>
  </w:num>
  <w:num w:numId="4" w16cid:durableId="665939462">
    <w:abstractNumId w:val="10"/>
  </w:num>
  <w:num w:numId="5" w16cid:durableId="283462135">
    <w:abstractNumId w:val="4"/>
  </w:num>
  <w:num w:numId="6" w16cid:durableId="1762292939">
    <w:abstractNumId w:val="11"/>
  </w:num>
  <w:num w:numId="7" w16cid:durableId="2067604457">
    <w:abstractNumId w:val="7"/>
  </w:num>
  <w:num w:numId="8" w16cid:durableId="900562049">
    <w:abstractNumId w:val="12"/>
  </w:num>
  <w:num w:numId="9" w16cid:durableId="57828743">
    <w:abstractNumId w:val="2"/>
  </w:num>
  <w:num w:numId="10" w16cid:durableId="227352242">
    <w:abstractNumId w:val="8"/>
  </w:num>
  <w:num w:numId="11" w16cid:durableId="1629430718">
    <w:abstractNumId w:val="9"/>
  </w:num>
  <w:num w:numId="12" w16cid:durableId="893810034">
    <w:abstractNumId w:val="3"/>
  </w:num>
  <w:num w:numId="13" w16cid:durableId="133722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EC2"/>
    <w:rsid w:val="00075309"/>
    <w:rsid w:val="000A2255"/>
    <w:rsid w:val="00111490"/>
    <w:rsid w:val="00113FB7"/>
    <w:rsid w:val="001D4B2F"/>
    <w:rsid w:val="00361979"/>
    <w:rsid w:val="003B54CA"/>
    <w:rsid w:val="00412AB6"/>
    <w:rsid w:val="0042631D"/>
    <w:rsid w:val="00446692"/>
    <w:rsid w:val="006015EE"/>
    <w:rsid w:val="00602EC2"/>
    <w:rsid w:val="00650C3D"/>
    <w:rsid w:val="00740969"/>
    <w:rsid w:val="00766A58"/>
    <w:rsid w:val="00775EDE"/>
    <w:rsid w:val="00846C08"/>
    <w:rsid w:val="00925FE3"/>
    <w:rsid w:val="00A772CF"/>
    <w:rsid w:val="00B43B98"/>
    <w:rsid w:val="00D108E3"/>
    <w:rsid w:val="00D53A23"/>
    <w:rsid w:val="00D60C48"/>
    <w:rsid w:val="00DC5D20"/>
    <w:rsid w:val="00E264EB"/>
    <w:rsid w:val="00F0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C83EE"/>
  <w15:docId w15:val="{A2F8500C-0350-4F09-A3CE-25BEE177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s-ES_tradn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939"/>
  </w:style>
  <w:style w:type="paragraph" w:styleId="Ttulo1">
    <w:name w:val="heading 1"/>
    <w:basedOn w:val="Normal"/>
    <w:next w:val="Normal"/>
    <w:link w:val="Ttulo1Car"/>
    <w:uiPriority w:val="9"/>
    <w:qFormat/>
    <w:rsid w:val="0018693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86939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6939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6939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6939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6939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6939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693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693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rsid w:val="000A2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186939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table" w:customStyle="1" w:styleId="TableNormal2">
    <w:name w:val="Table Normal2"/>
    <w:rsid w:val="000A225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rsid w:val="000A225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rsid w:val="000A225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A225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0A2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qFormat/>
    <w:rsid w:val="001C6F1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186939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Encabezado">
    <w:name w:val="header"/>
    <w:basedOn w:val="Normal"/>
    <w:link w:val="EncabezadoCar"/>
    <w:uiPriority w:val="99"/>
    <w:unhideWhenUsed/>
    <w:rsid w:val="001C6F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F18"/>
  </w:style>
  <w:style w:type="paragraph" w:styleId="Piedepgina">
    <w:name w:val="footer"/>
    <w:basedOn w:val="Normal"/>
    <w:link w:val="PiedepginaCar"/>
    <w:uiPriority w:val="99"/>
    <w:unhideWhenUsed/>
    <w:rsid w:val="001C6F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6F18"/>
  </w:style>
  <w:style w:type="character" w:customStyle="1" w:styleId="Ttulo2Car">
    <w:name w:val="Título 2 Car"/>
    <w:basedOn w:val="Fuentedeprrafopredeter"/>
    <w:link w:val="Ttulo2"/>
    <w:uiPriority w:val="9"/>
    <w:rsid w:val="00186939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186939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6939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6939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6939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6939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6939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6939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86939"/>
    <w:rPr>
      <w:b/>
      <w:bCs/>
      <w:color w:val="2F5496" w:themeColor="accent1" w:themeShade="BF"/>
      <w:sz w:val="16"/>
      <w:szCs w:val="16"/>
    </w:rPr>
  </w:style>
  <w:style w:type="character" w:customStyle="1" w:styleId="TtuloCar">
    <w:name w:val="Título Car"/>
    <w:basedOn w:val="Fuentedeprrafopredeter"/>
    <w:link w:val="Ttulo"/>
    <w:uiPriority w:val="10"/>
    <w:rsid w:val="00186939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0A2255"/>
    <w:pPr>
      <w:spacing w:before="0" w:after="500" w:line="240" w:lineRule="auto"/>
    </w:pPr>
    <w:rPr>
      <w:smallCaps/>
      <w:color w:val="595959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186939"/>
    <w:rPr>
      <w:caps/>
      <w:color w:val="595959" w:themeColor="text1" w:themeTint="A6"/>
      <w:spacing w:val="10"/>
      <w:sz w:val="21"/>
      <w:szCs w:val="21"/>
    </w:rPr>
  </w:style>
  <w:style w:type="character" w:styleId="Fuerte">
    <w:name w:val="Strong"/>
    <w:uiPriority w:val="22"/>
    <w:qFormat/>
    <w:rsid w:val="00186939"/>
    <w:rPr>
      <w:b/>
      <w:bCs/>
    </w:rPr>
  </w:style>
  <w:style w:type="character" w:styleId="nfasis">
    <w:name w:val="Emphasis"/>
    <w:uiPriority w:val="20"/>
    <w:qFormat/>
    <w:rsid w:val="00186939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18693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186939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186939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6939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6939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186939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186939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186939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186939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186939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86939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8693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693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5C544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anormal"/>
    <w:rsid w:val="000A2255"/>
    <w:pPr>
      <w:spacing w:before="0" w:after="0" w:line="240" w:lineRule="auto"/>
    </w:pPr>
    <w:tblPr>
      <w:tblStyleRowBandSize w:val="1"/>
      <w:tblStyleColBandSize w:val="1"/>
    </w:tblPr>
  </w:style>
  <w:style w:type="table" w:customStyle="1" w:styleId="a0">
    <w:basedOn w:val="TableNormal4"/>
    <w:rsid w:val="000A2255"/>
    <w:pPr>
      <w:spacing w:before="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rsid w:val="000A22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n">
    <w:name w:val="Revision"/>
    <w:hidden/>
    <w:uiPriority w:val="99"/>
    <w:semiHidden/>
    <w:rsid w:val="00C23470"/>
    <w:pPr>
      <w:spacing w:before="0" w:after="0" w:line="240" w:lineRule="auto"/>
    </w:pPr>
  </w:style>
  <w:style w:type="character" w:styleId="Nmerodepgina">
    <w:name w:val="page number"/>
    <w:basedOn w:val="Fuentedeprrafopredeter"/>
    <w:uiPriority w:val="99"/>
    <w:semiHidden/>
    <w:unhideWhenUsed/>
    <w:rsid w:val="003D62E7"/>
  </w:style>
  <w:style w:type="table" w:customStyle="1" w:styleId="a2">
    <w:basedOn w:val="TableNormal20"/>
    <w:rsid w:val="000A2255"/>
    <w:pPr>
      <w:spacing w:before="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0"/>
    <w:rsid w:val="000A22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225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2255"/>
  </w:style>
  <w:style w:type="character" w:styleId="Refdecomentario">
    <w:name w:val="annotation reference"/>
    <w:basedOn w:val="Fuentedeprrafopredeter"/>
    <w:uiPriority w:val="99"/>
    <w:semiHidden/>
    <w:unhideWhenUsed/>
    <w:rsid w:val="000A2255"/>
    <w:rPr>
      <w:sz w:val="16"/>
      <w:szCs w:val="16"/>
    </w:rPr>
  </w:style>
  <w:style w:type="paragraph" w:customStyle="1" w:styleId="trt0xe">
    <w:name w:val="trt0xe"/>
    <w:basedOn w:val="Normal"/>
    <w:rsid w:val="0046615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01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01EF"/>
    <w:rPr>
      <w:b/>
      <w:bCs/>
    </w:rPr>
  </w:style>
  <w:style w:type="table" w:customStyle="1" w:styleId="a4">
    <w:basedOn w:val="TableNormal2"/>
    <w:rsid w:val="000A2255"/>
    <w:pPr>
      <w:spacing w:before="0"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rsid w:val="000A22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rsid w:val="000A2255"/>
    <w:pPr>
      <w:spacing w:before="0"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rsid w:val="000A2255"/>
    <w:pPr>
      <w:spacing w:before="0"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rsid w:val="000A22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gT2cQqL3oayd3jNLJgHls5Zebw==">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MONTESINOS FERNANDEZ</dc:creator>
  <cp:lastModifiedBy>PAU MONTESINOS FERNANDEZ</cp:lastModifiedBy>
  <cp:revision>7</cp:revision>
  <dcterms:created xsi:type="dcterms:W3CDTF">2025-05-20T19:04:00Z</dcterms:created>
  <dcterms:modified xsi:type="dcterms:W3CDTF">2026-05-27T15:50:00Z</dcterms:modified>
</cp:coreProperties>
</file>