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A8" w:rsidRPr="000713C5" w:rsidRDefault="006911A8" w:rsidP="00740E5E">
      <w:pPr>
        <w:spacing w:before="0" w:after="0" w:line="240" w:lineRule="auto"/>
        <w:ind w:right="6"/>
        <w:rPr>
          <w:rFonts w:ascii="Arial" w:eastAsia="Poppins" w:hAnsi="Arial" w:cs="Arial"/>
          <w:b/>
          <w:color w:val="00B050"/>
          <w:sz w:val="36"/>
          <w:szCs w:val="36"/>
        </w:rPr>
      </w:pPr>
      <w:r w:rsidRPr="000713C5">
        <w:rPr>
          <w:rFonts w:ascii="Arial" w:eastAsia="Poppins" w:hAnsi="Arial" w:cs="Arial"/>
          <w:b/>
          <w:color w:val="00B050"/>
          <w:sz w:val="36"/>
          <w:szCs w:val="36"/>
        </w:rPr>
        <w:t>GRANT-HEMA</w:t>
      </w:r>
      <w:r w:rsidR="00567A9D">
        <w:rPr>
          <w:rFonts w:ascii="Arial" w:eastAsia="Poppins" w:hAnsi="Arial" w:cs="Arial"/>
          <w:b/>
          <w:color w:val="00B050"/>
          <w:sz w:val="36"/>
          <w:szCs w:val="36"/>
        </w:rPr>
        <w:t xml:space="preserve"> 2026</w:t>
      </w:r>
    </w:p>
    <w:p w:rsidR="0027095A" w:rsidRPr="000713C5" w:rsidRDefault="006911A8" w:rsidP="00740E5E">
      <w:pPr>
        <w:spacing w:before="0" w:after="0" w:line="240" w:lineRule="auto"/>
        <w:ind w:right="6"/>
        <w:rPr>
          <w:rFonts w:ascii="Arial" w:eastAsia="Poppins" w:hAnsi="Arial" w:cs="Arial"/>
          <w:b/>
          <w:color w:val="00B050"/>
          <w:sz w:val="36"/>
          <w:szCs w:val="36"/>
        </w:rPr>
      </w:pPr>
      <w:r w:rsidRPr="000713C5">
        <w:rPr>
          <w:rFonts w:ascii="Arial" w:eastAsia="Poppins" w:hAnsi="Arial" w:cs="Arial"/>
          <w:b/>
          <w:color w:val="00B050"/>
          <w:sz w:val="36"/>
          <w:szCs w:val="36"/>
        </w:rPr>
        <w:t>Scientific group and</w:t>
      </w:r>
      <w:r w:rsidR="0027095A" w:rsidRPr="000713C5">
        <w:rPr>
          <w:rFonts w:ascii="Arial" w:eastAsia="Poppins" w:hAnsi="Arial" w:cs="Arial"/>
          <w:b/>
          <w:color w:val="00B050"/>
          <w:sz w:val="36"/>
          <w:szCs w:val="36"/>
        </w:rPr>
        <w:t xml:space="preserve"> Candidacy Impact</w:t>
      </w:r>
    </w:p>
    <w:p w:rsidR="00077A84" w:rsidRPr="006911A8" w:rsidRDefault="00077A84" w:rsidP="00740E5E">
      <w:pPr>
        <w:spacing w:after="0" w:line="240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6911A8">
        <w:rPr>
          <w:rFonts w:ascii="Arial" w:hAnsi="Arial" w:cs="Arial"/>
          <w:b/>
          <w:color w:val="000000"/>
          <w:sz w:val="22"/>
          <w:szCs w:val="22"/>
        </w:rPr>
        <w:t>Applicant name</w:t>
      </w:r>
      <w:r w:rsidRPr="006911A8">
        <w:rPr>
          <w:rFonts w:ascii="Arial" w:hAnsi="Arial" w:cs="Arial"/>
          <w:bCs/>
          <w:color w:val="000000"/>
          <w:sz w:val="22"/>
          <w:szCs w:val="22"/>
        </w:rPr>
        <w:t>:</w:t>
      </w:r>
    </w:p>
    <w:p w:rsidR="00077A84" w:rsidRDefault="00077A84" w:rsidP="00740E5E">
      <w:pPr>
        <w:spacing w:after="0" w:line="240" w:lineRule="auto"/>
        <w:ind w:hanging="2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6911A8">
        <w:rPr>
          <w:rFonts w:ascii="Arial" w:hAnsi="Arial" w:cs="Arial"/>
          <w:b/>
          <w:color w:val="000000"/>
          <w:sz w:val="22"/>
          <w:szCs w:val="22"/>
        </w:rPr>
        <w:t>Institution</w:t>
      </w:r>
      <w:r w:rsidRPr="006911A8">
        <w:rPr>
          <w:rFonts w:ascii="Arial" w:hAnsi="Arial" w:cs="Arial"/>
          <w:bCs/>
          <w:color w:val="000000"/>
          <w:sz w:val="22"/>
          <w:szCs w:val="22"/>
        </w:rPr>
        <w:t>:</w:t>
      </w:r>
    </w:p>
    <w:p w:rsidR="006911A8" w:rsidRPr="006911A8" w:rsidRDefault="006911A8" w:rsidP="00740E5E">
      <w:pPr>
        <w:spacing w:after="0" w:line="240" w:lineRule="auto"/>
        <w:ind w:hanging="2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:rsidR="00AC0A2C" w:rsidRDefault="00AC0A2C">
      <w:pPr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B825B0" w:rsidRPr="006911A8" w:rsidRDefault="00B825B0" w:rsidP="00B825B0">
      <w:pPr>
        <w:spacing w:before="0" w:after="0" w:line="240" w:lineRule="auto"/>
        <w:ind w:left="166" w:hanging="166"/>
        <w:rPr>
          <w:rFonts w:ascii="Arial" w:hAnsi="Arial" w:cs="Arial"/>
          <w:b/>
          <w:bCs/>
        </w:rPr>
      </w:pPr>
      <w:r w:rsidRPr="006911A8">
        <w:rPr>
          <w:rFonts w:ascii="Arial" w:hAnsi="Arial" w:cs="Arial"/>
          <w:b/>
          <w:bCs/>
        </w:rPr>
        <w:t>INSTRUCTIONS</w:t>
      </w:r>
    </w:p>
    <w:p w:rsidR="00B825B0" w:rsidRPr="006911A8" w:rsidRDefault="00B825B0" w:rsidP="00B825B0">
      <w:pPr>
        <w:spacing w:before="0" w:after="0" w:line="240" w:lineRule="auto"/>
        <w:ind w:left="166" w:hanging="166"/>
        <w:rPr>
          <w:rFonts w:ascii="Arial" w:hAnsi="Arial" w:cs="Arial"/>
          <w:sz w:val="18"/>
          <w:szCs w:val="18"/>
        </w:rPr>
      </w:pPr>
      <w:r w:rsidRPr="006911A8">
        <w:rPr>
          <w:rFonts w:ascii="Arial" w:hAnsi="Arial" w:cs="Arial"/>
          <w:sz w:val="18"/>
          <w:szCs w:val="18"/>
        </w:rPr>
        <w:t>●</w:t>
      </w:r>
      <w:r w:rsidRPr="006911A8">
        <w:rPr>
          <w:rFonts w:ascii="Arial" w:hAnsi="Arial" w:cs="Arial"/>
          <w:sz w:val="18"/>
          <w:szCs w:val="18"/>
        </w:rPr>
        <w:tab/>
        <w:t xml:space="preserve">Maximum document length is </w:t>
      </w:r>
      <w:r>
        <w:rPr>
          <w:rFonts w:ascii="Arial" w:hAnsi="Arial" w:cs="Arial"/>
          <w:b/>
          <w:bCs/>
          <w:sz w:val="18"/>
          <w:szCs w:val="18"/>
        </w:rPr>
        <w:t>3</w:t>
      </w:r>
      <w:r w:rsidRPr="006911A8">
        <w:rPr>
          <w:rFonts w:ascii="Arial" w:hAnsi="Arial" w:cs="Arial"/>
          <w:b/>
          <w:bCs/>
          <w:sz w:val="18"/>
          <w:szCs w:val="18"/>
        </w:rPr>
        <w:t xml:space="preserve"> pages</w:t>
      </w:r>
      <w:r w:rsidRPr="006911A8">
        <w:rPr>
          <w:rFonts w:ascii="Arial" w:hAnsi="Arial" w:cs="Arial"/>
          <w:sz w:val="18"/>
          <w:szCs w:val="18"/>
        </w:rPr>
        <w:t>. This page does not count for the number of pages.</w:t>
      </w:r>
    </w:p>
    <w:p w:rsidR="00B825B0" w:rsidRPr="006911A8" w:rsidRDefault="00B825B0" w:rsidP="00B825B0">
      <w:pPr>
        <w:spacing w:before="0" w:after="0" w:line="240" w:lineRule="auto"/>
        <w:ind w:left="166" w:hanging="166"/>
        <w:rPr>
          <w:rFonts w:ascii="Arial" w:hAnsi="Arial" w:cs="Arial"/>
          <w:sz w:val="18"/>
          <w:szCs w:val="18"/>
        </w:rPr>
      </w:pPr>
      <w:r w:rsidRPr="006911A8">
        <w:rPr>
          <w:rFonts w:ascii="Arial" w:hAnsi="Arial" w:cs="Arial"/>
          <w:sz w:val="18"/>
          <w:szCs w:val="18"/>
        </w:rPr>
        <w:t>●</w:t>
      </w:r>
      <w:r w:rsidRPr="006911A8">
        <w:rPr>
          <w:rFonts w:ascii="Arial" w:hAnsi="Arial" w:cs="Arial"/>
          <w:sz w:val="18"/>
          <w:szCs w:val="18"/>
        </w:rPr>
        <w:tab/>
        <w:t xml:space="preserve">This document should be completed in </w:t>
      </w:r>
      <w:r w:rsidRPr="006911A8">
        <w:rPr>
          <w:rFonts w:ascii="Arial" w:hAnsi="Arial" w:cs="Arial"/>
          <w:b/>
          <w:bCs/>
          <w:sz w:val="18"/>
          <w:szCs w:val="18"/>
        </w:rPr>
        <w:t>English</w:t>
      </w:r>
      <w:r w:rsidRPr="006911A8">
        <w:rPr>
          <w:rFonts w:ascii="Arial" w:hAnsi="Arial" w:cs="Arial"/>
          <w:sz w:val="18"/>
          <w:szCs w:val="18"/>
        </w:rPr>
        <w:t xml:space="preserve"> language</w:t>
      </w:r>
      <w:r w:rsidR="000713C5">
        <w:rPr>
          <w:rFonts w:ascii="Arial" w:hAnsi="Arial" w:cs="Arial"/>
          <w:sz w:val="18"/>
          <w:szCs w:val="18"/>
        </w:rPr>
        <w:t xml:space="preserve">, </w:t>
      </w:r>
      <w:r w:rsidRPr="006911A8">
        <w:rPr>
          <w:rFonts w:ascii="Arial" w:hAnsi="Arial" w:cs="Arial"/>
          <w:sz w:val="18"/>
          <w:szCs w:val="18"/>
        </w:rPr>
        <w:t xml:space="preserve">in Arial </w:t>
      </w:r>
      <w:r>
        <w:rPr>
          <w:rFonts w:ascii="Arial" w:hAnsi="Arial" w:cs="Arial"/>
          <w:sz w:val="18"/>
          <w:szCs w:val="18"/>
        </w:rPr>
        <w:t>11</w:t>
      </w:r>
      <w:r w:rsidRPr="006911A8">
        <w:rPr>
          <w:rFonts w:ascii="Arial" w:hAnsi="Arial" w:cs="Arial"/>
          <w:sz w:val="18"/>
          <w:szCs w:val="18"/>
        </w:rPr>
        <w:t xml:space="preserve"> letter and single space.</w:t>
      </w:r>
    </w:p>
    <w:p w:rsidR="00B825B0" w:rsidRDefault="00B825B0" w:rsidP="00B825B0">
      <w:pPr>
        <w:spacing w:before="0" w:after="0" w:line="240" w:lineRule="auto"/>
        <w:ind w:left="166" w:hanging="166"/>
        <w:rPr>
          <w:rFonts w:ascii="Arial" w:hAnsi="Arial" w:cs="Arial"/>
          <w:b/>
          <w:color w:val="4EA72E" w:themeColor="accent6"/>
          <w:sz w:val="18"/>
          <w:szCs w:val="18"/>
        </w:rPr>
      </w:pPr>
      <w:r w:rsidRPr="006911A8">
        <w:rPr>
          <w:rFonts w:ascii="Arial" w:hAnsi="Arial" w:cs="Arial"/>
          <w:sz w:val="18"/>
          <w:szCs w:val="18"/>
        </w:rPr>
        <w:t>●</w:t>
      </w:r>
      <w:r w:rsidRPr="006911A8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Pr</w:t>
      </w:r>
      <w:r w:rsidRPr="006911A8">
        <w:rPr>
          <w:rFonts w:ascii="Arial" w:hAnsi="Arial" w:cs="Arial"/>
          <w:sz w:val="18"/>
          <w:szCs w:val="18"/>
        </w:rPr>
        <w:t xml:space="preserve">int in PDF format and </w:t>
      </w:r>
      <w:r>
        <w:rPr>
          <w:rFonts w:ascii="Arial" w:hAnsi="Arial" w:cs="Arial"/>
          <w:sz w:val="18"/>
          <w:szCs w:val="18"/>
        </w:rPr>
        <w:t xml:space="preserve">send it to </w:t>
      </w:r>
      <w:r w:rsidRPr="000713C5">
        <w:rPr>
          <w:rFonts w:ascii="Arial" w:hAnsi="Arial" w:cs="Arial"/>
          <w:b/>
          <w:color w:val="00B050"/>
          <w:sz w:val="18"/>
          <w:szCs w:val="18"/>
        </w:rPr>
        <w:t>grant-hema@fundacionpetehema.es</w:t>
      </w:r>
    </w:p>
    <w:p w:rsidR="00B825B0" w:rsidRPr="006911A8" w:rsidRDefault="00B825B0" w:rsidP="00B825B0">
      <w:pPr>
        <w:spacing w:before="0" w:after="0" w:line="240" w:lineRule="auto"/>
        <w:ind w:left="166" w:hanging="166"/>
        <w:rPr>
          <w:rFonts w:ascii="Arial" w:hAnsi="Arial" w:cs="Arial"/>
          <w:sz w:val="18"/>
          <w:szCs w:val="18"/>
        </w:rPr>
      </w:pPr>
      <w:r w:rsidRPr="006911A8">
        <w:rPr>
          <w:rFonts w:ascii="Arial" w:hAnsi="Arial" w:cs="Arial"/>
          <w:sz w:val="18"/>
          <w:szCs w:val="18"/>
        </w:rPr>
        <w:t>●</w:t>
      </w:r>
      <w:r w:rsidRPr="006911A8">
        <w:rPr>
          <w:rFonts w:ascii="Arial" w:hAnsi="Arial" w:cs="Arial"/>
          <w:sz w:val="18"/>
          <w:szCs w:val="18"/>
        </w:rPr>
        <w:tab/>
        <w:t xml:space="preserve">Please include a list with the </w:t>
      </w:r>
      <w:r w:rsidRPr="006911A8">
        <w:rPr>
          <w:rFonts w:ascii="Arial" w:hAnsi="Arial" w:cs="Arial"/>
          <w:b/>
          <w:bCs/>
          <w:sz w:val="18"/>
          <w:szCs w:val="18"/>
        </w:rPr>
        <w:t>titles and Pubmed ID</w:t>
      </w:r>
      <w:r>
        <w:rPr>
          <w:rFonts w:ascii="Arial" w:hAnsi="Arial" w:cs="Arial"/>
          <w:sz w:val="18"/>
          <w:szCs w:val="18"/>
        </w:rPr>
        <w:t xml:space="preserve">of the </w:t>
      </w:r>
      <w:r w:rsidRPr="006911A8">
        <w:rPr>
          <w:rFonts w:ascii="Arial" w:hAnsi="Arial" w:cs="Arial"/>
          <w:sz w:val="18"/>
          <w:szCs w:val="18"/>
        </w:rPr>
        <w:t xml:space="preserve">10 publications </w:t>
      </w:r>
      <w:r>
        <w:rPr>
          <w:rFonts w:ascii="Arial" w:hAnsi="Arial" w:cs="Arial"/>
          <w:sz w:val="18"/>
          <w:szCs w:val="18"/>
        </w:rPr>
        <w:t>most relevant publications related to the research project</w:t>
      </w:r>
      <w:r w:rsidR="000713C5">
        <w:rPr>
          <w:rFonts w:ascii="Arial" w:hAnsi="Arial" w:cs="Arial"/>
          <w:sz w:val="18"/>
          <w:szCs w:val="18"/>
        </w:rPr>
        <w:t>, including a brief summary (3-4 lines maximum) for each one</w:t>
      </w:r>
      <w:r>
        <w:rPr>
          <w:rFonts w:ascii="Arial" w:hAnsi="Arial" w:cs="Arial"/>
          <w:sz w:val="18"/>
          <w:szCs w:val="18"/>
        </w:rPr>
        <w:t>.</w:t>
      </w:r>
    </w:p>
    <w:p w:rsidR="00B825B0" w:rsidRPr="006911A8" w:rsidRDefault="00B825B0" w:rsidP="00B825B0">
      <w:pPr>
        <w:spacing w:before="0" w:after="0" w:line="240" w:lineRule="auto"/>
        <w:ind w:left="166" w:hanging="166"/>
        <w:rPr>
          <w:rFonts w:ascii="Arial" w:hAnsi="Arial" w:cs="Arial"/>
          <w:sz w:val="18"/>
          <w:szCs w:val="18"/>
        </w:rPr>
      </w:pPr>
      <w:r w:rsidRPr="006911A8">
        <w:rPr>
          <w:rFonts w:ascii="Arial" w:hAnsi="Arial" w:cs="Arial"/>
          <w:sz w:val="18"/>
          <w:szCs w:val="18"/>
        </w:rPr>
        <w:t>●</w:t>
      </w:r>
      <w:r w:rsidRPr="006911A8">
        <w:rPr>
          <w:rFonts w:ascii="Arial" w:hAnsi="Arial" w:cs="Arial"/>
          <w:sz w:val="18"/>
          <w:szCs w:val="18"/>
        </w:rPr>
        <w:tab/>
        <w:t xml:space="preserve">Please summarize the highlights and key contributions of your </w:t>
      </w:r>
      <w:r>
        <w:rPr>
          <w:rFonts w:ascii="Arial" w:hAnsi="Arial" w:cs="Arial"/>
          <w:sz w:val="18"/>
          <w:szCs w:val="18"/>
        </w:rPr>
        <w:t>research group, including, among others:</w:t>
      </w:r>
    </w:p>
    <w:p w:rsidR="00B825B0" w:rsidRDefault="00B825B0" w:rsidP="00B825B0">
      <w:pPr>
        <w:pStyle w:val="Prrafodelista"/>
        <w:numPr>
          <w:ilvl w:val="0"/>
          <w:numId w:val="13"/>
        </w:numPr>
        <w:rPr>
          <w:rFonts w:ascii="Arial" w:hAnsi="Arial" w:cs="Arial"/>
          <w:bCs/>
          <w:sz w:val="18"/>
          <w:szCs w:val="18"/>
          <w:lang w:val="en-US"/>
        </w:rPr>
      </w:pPr>
      <w:r w:rsidRPr="005B6714">
        <w:rPr>
          <w:rFonts w:ascii="Arial" w:hAnsi="Arial" w:cs="Arial"/>
          <w:bCs/>
          <w:sz w:val="18"/>
          <w:szCs w:val="18"/>
          <w:lang w:val="en-US"/>
        </w:rPr>
        <w:t xml:space="preserve">Group and personal experience in the field of study of the project. </w:t>
      </w:r>
    </w:p>
    <w:p w:rsidR="00B825B0" w:rsidRPr="005B6714" w:rsidRDefault="00B825B0" w:rsidP="00B825B0">
      <w:pPr>
        <w:pStyle w:val="Prrafodelista"/>
        <w:numPr>
          <w:ilvl w:val="0"/>
          <w:numId w:val="13"/>
        </w:numPr>
        <w:rPr>
          <w:rFonts w:ascii="Arial" w:hAnsi="Arial" w:cs="Arial"/>
          <w:bCs/>
          <w:sz w:val="18"/>
          <w:szCs w:val="18"/>
          <w:lang w:val="en-US"/>
        </w:rPr>
      </w:pPr>
      <w:r>
        <w:rPr>
          <w:rFonts w:ascii="Arial" w:hAnsi="Arial" w:cs="Arial"/>
          <w:bCs/>
          <w:sz w:val="18"/>
          <w:szCs w:val="18"/>
          <w:lang w:val="en-US"/>
        </w:rPr>
        <w:t>Composition of the research group.</w:t>
      </w:r>
    </w:p>
    <w:p w:rsidR="00B825B0" w:rsidRPr="005B6714" w:rsidRDefault="00B825B0" w:rsidP="00B825B0">
      <w:pPr>
        <w:pStyle w:val="Prrafodelista"/>
        <w:numPr>
          <w:ilvl w:val="0"/>
          <w:numId w:val="13"/>
        </w:numPr>
        <w:rPr>
          <w:rFonts w:ascii="Arial" w:hAnsi="Arial" w:cs="Arial"/>
          <w:sz w:val="18"/>
          <w:szCs w:val="18"/>
          <w:lang w:val="en-US"/>
        </w:rPr>
      </w:pPr>
      <w:r w:rsidRPr="005B6714">
        <w:rPr>
          <w:rFonts w:ascii="Arial" w:hAnsi="Arial" w:cs="Arial"/>
          <w:sz w:val="18"/>
          <w:szCs w:val="18"/>
          <w:lang w:val="en-US"/>
        </w:rPr>
        <w:t>List of directed/codirected PhD / Master's / Bachelor’s Thesis.</w:t>
      </w:r>
    </w:p>
    <w:p w:rsidR="00B825B0" w:rsidRPr="005B6714" w:rsidRDefault="00B825B0" w:rsidP="00B825B0">
      <w:pPr>
        <w:pStyle w:val="Prrafodelista"/>
        <w:numPr>
          <w:ilvl w:val="0"/>
          <w:numId w:val="13"/>
        </w:numPr>
        <w:rPr>
          <w:rFonts w:ascii="Arial" w:hAnsi="Arial" w:cs="Arial"/>
          <w:sz w:val="18"/>
          <w:szCs w:val="18"/>
          <w:lang w:val="en-US"/>
        </w:rPr>
      </w:pPr>
      <w:r w:rsidRPr="005B6714">
        <w:rPr>
          <w:rFonts w:ascii="Arial" w:hAnsi="Arial" w:cs="Arial"/>
          <w:sz w:val="18"/>
          <w:szCs w:val="18"/>
          <w:lang w:val="en-US"/>
        </w:rPr>
        <w:t xml:space="preserve">Relevant Databases or sample collections. </w:t>
      </w:r>
    </w:p>
    <w:p w:rsidR="00B825B0" w:rsidRDefault="00B825B0" w:rsidP="00B825B0">
      <w:pPr>
        <w:pStyle w:val="Prrafodelista"/>
        <w:numPr>
          <w:ilvl w:val="0"/>
          <w:numId w:val="13"/>
        </w:numPr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Total number of pubmed indexed publications</w:t>
      </w:r>
      <w:r w:rsidR="00C11BA1">
        <w:rPr>
          <w:rFonts w:ascii="Arial" w:hAnsi="Arial" w:cs="Arial"/>
          <w:sz w:val="18"/>
          <w:szCs w:val="18"/>
          <w:lang w:val="en-US"/>
        </w:rPr>
        <w:t>.</w:t>
      </w:r>
    </w:p>
    <w:p w:rsidR="00B825B0" w:rsidRPr="005B6714" w:rsidRDefault="00B825B0" w:rsidP="00B825B0">
      <w:pPr>
        <w:pStyle w:val="Prrafodelista"/>
        <w:numPr>
          <w:ilvl w:val="0"/>
          <w:numId w:val="13"/>
        </w:numPr>
        <w:rPr>
          <w:rFonts w:ascii="Arial" w:hAnsi="Arial" w:cs="Arial"/>
          <w:sz w:val="18"/>
          <w:szCs w:val="18"/>
          <w:lang w:val="en-US"/>
        </w:rPr>
      </w:pPr>
      <w:r w:rsidRPr="005B6714">
        <w:rPr>
          <w:rFonts w:ascii="Arial" w:hAnsi="Arial" w:cs="Arial"/>
          <w:sz w:val="18"/>
          <w:szCs w:val="18"/>
          <w:lang w:val="en-US"/>
        </w:rPr>
        <w:t>National and International Research collaborations.</w:t>
      </w:r>
    </w:p>
    <w:p w:rsidR="00B825B0" w:rsidRPr="005B6714" w:rsidRDefault="00B825B0" w:rsidP="00B825B0">
      <w:pPr>
        <w:pStyle w:val="Prrafodelista"/>
        <w:numPr>
          <w:ilvl w:val="0"/>
          <w:numId w:val="13"/>
        </w:numPr>
        <w:rPr>
          <w:rFonts w:ascii="Arial" w:hAnsi="Arial" w:cs="Arial"/>
          <w:sz w:val="18"/>
          <w:szCs w:val="18"/>
        </w:rPr>
      </w:pPr>
      <w:r w:rsidRPr="005B6714">
        <w:rPr>
          <w:rFonts w:ascii="Arial" w:hAnsi="Arial" w:cs="Arial"/>
          <w:sz w:val="18"/>
          <w:szCs w:val="18"/>
        </w:rPr>
        <w:t>Participation in clinical trials.</w:t>
      </w:r>
    </w:p>
    <w:p w:rsidR="00B825B0" w:rsidRPr="005B6714" w:rsidRDefault="00B825B0" w:rsidP="00B825B0">
      <w:pPr>
        <w:pStyle w:val="Prrafodelista"/>
        <w:numPr>
          <w:ilvl w:val="0"/>
          <w:numId w:val="13"/>
        </w:numPr>
        <w:rPr>
          <w:rFonts w:ascii="Arial" w:hAnsi="Arial" w:cs="Arial"/>
          <w:sz w:val="18"/>
          <w:szCs w:val="18"/>
        </w:rPr>
      </w:pPr>
      <w:r w:rsidRPr="005B6714">
        <w:rPr>
          <w:rFonts w:ascii="Arial" w:hAnsi="Arial" w:cs="Arial"/>
          <w:sz w:val="18"/>
          <w:szCs w:val="18"/>
        </w:rPr>
        <w:t>Current sources of funding.</w:t>
      </w:r>
    </w:p>
    <w:p w:rsidR="00B825B0" w:rsidRPr="005B6714" w:rsidRDefault="00B825B0" w:rsidP="00B825B0">
      <w:pPr>
        <w:pStyle w:val="Prrafodelista"/>
        <w:numPr>
          <w:ilvl w:val="0"/>
          <w:numId w:val="13"/>
        </w:numPr>
        <w:rPr>
          <w:rFonts w:ascii="Arial" w:hAnsi="Arial" w:cs="Arial"/>
          <w:sz w:val="18"/>
          <w:szCs w:val="18"/>
          <w:lang w:val="en-US"/>
        </w:rPr>
      </w:pPr>
      <w:r w:rsidRPr="005B6714">
        <w:rPr>
          <w:rFonts w:ascii="Arial" w:hAnsi="Arial" w:cs="Arial"/>
          <w:sz w:val="18"/>
          <w:szCs w:val="18"/>
          <w:lang w:val="en-US"/>
        </w:rPr>
        <w:t>Technology transfer, patents, and development activities such as start-ups.</w:t>
      </w:r>
    </w:p>
    <w:p w:rsidR="00B825B0" w:rsidRPr="005B6714" w:rsidRDefault="00B825B0" w:rsidP="00B825B0">
      <w:pPr>
        <w:pStyle w:val="Prrafodelista"/>
        <w:numPr>
          <w:ilvl w:val="0"/>
          <w:numId w:val="13"/>
        </w:numPr>
        <w:rPr>
          <w:rFonts w:ascii="Arial" w:hAnsi="Arial" w:cs="Arial"/>
          <w:sz w:val="22"/>
          <w:szCs w:val="22"/>
          <w:lang w:val="en-GB"/>
        </w:rPr>
      </w:pPr>
      <w:r w:rsidRPr="005B6714">
        <w:rPr>
          <w:rFonts w:ascii="Arial" w:hAnsi="Arial" w:cs="Arial"/>
          <w:sz w:val="18"/>
          <w:szCs w:val="18"/>
          <w:lang w:val="en-US"/>
        </w:rPr>
        <w:t>Any other point that the candidate finds relevant.</w:t>
      </w:r>
    </w:p>
    <w:p w:rsidR="00B825B0" w:rsidRPr="005B6714" w:rsidRDefault="00B825B0" w:rsidP="00B825B0">
      <w:pPr>
        <w:pStyle w:val="Prrafodelista"/>
        <w:rPr>
          <w:rFonts w:ascii="Arial" w:hAnsi="Arial" w:cs="Arial"/>
          <w:sz w:val="22"/>
          <w:szCs w:val="22"/>
          <w:lang w:val="en-GB"/>
        </w:rPr>
      </w:pPr>
    </w:p>
    <w:p w:rsidR="00B825B0" w:rsidRPr="000713C5" w:rsidRDefault="00B825B0" w:rsidP="00B825B0">
      <w:pPr>
        <w:spacing w:before="0" w:after="0" w:line="240" w:lineRule="auto"/>
        <w:rPr>
          <w:rFonts w:ascii="Arial" w:hAnsi="Arial" w:cs="Arial"/>
          <w:color w:val="00B050"/>
          <w:sz w:val="22"/>
          <w:szCs w:val="22"/>
        </w:rPr>
      </w:pPr>
      <w:r>
        <w:rPr>
          <w:rFonts w:ascii="Arial" w:hAnsi="Arial" w:cs="Arial"/>
          <w:sz w:val="18"/>
          <w:szCs w:val="18"/>
        </w:rPr>
        <w:t xml:space="preserve">Apart of this document, </w:t>
      </w:r>
      <w:r w:rsidRPr="00443FB5">
        <w:rPr>
          <w:rFonts w:ascii="Arial" w:hAnsi="Arial" w:cs="Arial"/>
          <w:b/>
          <w:sz w:val="18"/>
          <w:szCs w:val="18"/>
        </w:rPr>
        <w:t>please send the CVN (maximum 8 pages)</w:t>
      </w:r>
      <w:r w:rsidRPr="005B6714">
        <w:rPr>
          <w:rFonts w:ascii="Arial" w:hAnsi="Arial" w:cs="Arial"/>
          <w:sz w:val="18"/>
          <w:szCs w:val="18"/>
        </w:rPr>
        <w:t xml:space="preserve"> to </w:t>
      </w:r>
      <w:r w:rsidRPr="000713C5">
        <w:rPr>
          <w:rFonts w:ascii="Arial" w:hAnsi="Arial" w:cs="Arial"/>
          <w:b/>
          <w:color w:val="00B050"/>
          <w:sz w:val="18"/>
          <w:szCs w:val="18"/>
        </w:rPr>
        <w:t>grant-hema@fundacionpetehema.es</w:t>
      </w:r>
    </w:p>
    <w:p w:rsidR="00980D3B" w:rsidRDefault="00980D3B" w:rsidP="000713C5">
      <w:pPr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0713C5" w:rsidRDefault="000713C5" w:rsidP="000713C5">
      <w:pPr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0713C5" w:rsidRPr="006911A8" w:rsidRDefault="000713C5" w:rsidP="000713C5">
      <w:pPr>
        <w:spacing w:before="0" w:after="0" w:line="240" w:lineRule="auto"/>
        <w:rPr>
          <w:rFonts w:ascii="Arial" w:hAnsi="Arial" w:cs="Arial"/>
          <w:sz w:val="22"/>
          <w:szCs w:val="22"/>
        </w:rPr>
      </w:pPr>
    </w:p>
    <w:sectPr w:rsidR="000713C5" w:rsidRPr="006911A8" w:rsidSect="003631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6A86" w:rsidRDefault="001B6A86" w:rsidP="00980D3B">
      <w:pPr>
        <w:spacing w:before="0" w:after="0" w:line="240" w:lineRule="auto"/>
      </w:pPr>
      <w:r>
        <w:separator/>
      </w:r>
    </w:p>
  </w:endnote>
  <w:endnote w:type="continuationSeparator" w:id="1">
    <w:p w:rsidR="001B6A86" w:rsidRDefault="001B6A86" w:rsidP="00980D3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unito">
    <w:altName w:val="Times New Roman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">
    <w:altName w:val="Courier New"/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3C5" w:rsidRDefault="000713C5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970" w:rsidRDefault="00956970" w:rsidP="0095697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after="0" w:line="240" w:lineRule="auto"/>
      <w:rPr>
        <w:rFonts w:ascii="Nunito" w:hAnsi="Nunito"/>
        <w:i/>
        <w:color w:val="808080" w:themeColor="background1" w:themeShade="80"/>
      </w:rPr>
    </w:pPr>
  </w:p>
  <w:p w:rsidR="00956970" w:rsidRPr="00956970" w:rsidRDefault="008D56E2" w:rsidP="00956970">
    <w:pPr>
      <w:pStyle w:val="Piedepgina"/>
      <w:ind w:hanging="2"/>
      <w:jc w:val="center"/>
      <w:rPr>
        <w:rFonts w:ascii="Nunito" w:hAnsi="Nunito"/>
        <w:i/>
        <w:color w:val="000000"/>
      </w:rPr>
    </w:pPr>
    <w:sdt>
      <w:sdtPr>
        <w:rPr>
          <w:rStyle w:val="Nmerodepgina"/>
          <w:rFonts w:ascii="Nunito" w:hAnsi="Nunito"/>
        </w:rPr>
        <w:id w:val="-1154216725"/>
        <w:docPartObj>
          <w:docPartGallery w:val="Page Numbers (Bottom of Page)"/>
          <w:docPartUnique/>
        </w:docPartObj>
      </w:sdtPr>
      <w:sdtContent>
        <w:r w:rsidRPr="00747D93">
          <w:rPr>
            <w:rStyle w:val="Nmerodepgina"/>
            <w:rFonts w:ascii="Nunito" w:hAnsi="Nunito"/>
          </w:rPr>
          <w:fldChar w:fldCharType="begin"/>
        </w:r>
        <w:r w:rsidR="00956970" w:rsidRPr="00747D93">
          <w:rPr>
            <w:rStyle w:val="Nmerodepgina"/>
            <w:rFonts w:ascii="Nunito" w:hAnsi="Nunito"/>
          </w:rPr>
          <w:instrText xml:space="preserve"> PAGE </w:instrText>
        </w:r>
        <w:r w:rsidRPr="00747D93">
          <w:rPr>
            <w:rStyle w:val="Nmerodepgina"/>
            <w:rFonts w:ascii="Nunito" w:hAnsi="Nunito"/>
          </w:rPr>
          <w:fldChar w:fldCharType="separate"/>
        </w:r>
        <w:r w:rsidR="00B63481">
          <w:rPr>
            <w:rStyle w:val="Nmerodepgina"/>
            <w:rFonts w:ascii="Nunito" w:hAnsi="Nunito"/>
            <w:noProof/>
          </w:rPr>
          <w:t>1</w:t>
        </w:r>
        <w:r w:rsidRPr="00747D93">
          <w:rPr>
            <w:rStyle w:val="Nmerodepgina"/>
            <w:rFonts w:ascii="Nunito" w:hAnsi="Nunito"/>
          </w:rPr>
          <w:fldChar w:fldCharType="end"/>
        </w:r>
        <w:r w:rsidR="00956970" w:rsidRPr="00747D93">
          <w:rPr>
            <w:rStyle w:val="Nmerodepgina"/>
            <w:rFonts w:ascii="Nunito" w:hAnsi="Nunito"/>
          </w:rPr>
          <w:t>/</w:t>
        </w:r>
        <w:fldSimple w:instr=" NUMPAGES  \* MERGEFORMAT ">
          <w:r w:rsidR="00B63481" w:rsidRPr="00B63481">
            <w:rPr>
              <w:rStyle w:val="Nmerodepgina"/>
              <w:rFonts w:ascii="Nunito" w:hAnsi="Nunito"/>
              <w:noProof/>
            </w:rPr>
            <w:t>1</w:t>
          </w:r>
        </w:fldSimple>
      </w:sdtContent>
    </w:sdt>
  </w:p>
  <w:p w:rsidR="00980D3B" w:rsidRPr="00747D93" w:rsidRDefault="000713C5" w:rsidP="0095697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after="0" w:line="240" w:lineRule="auto"/>
      <w:rPr>
        <w:rFonts w:ascii="Nunito" w:hAnsi="Nunito"/>
        <w:i/>
        <w:color w:val="808080" w:themeColor="background1" w:themeShade="80"/>
      </w:rPr>
    </w:pPr>
    <w:r>
      <w:rPr>
        <w:rFonts w:ascii="Nunito" w:hAnsi="Nunito"/>
        <w:i/>
        <w:color w:val="808080" w:themeColor="background1" w:themeShade="80"/>
      </w:rPr>
      <w:t>GRANT-HEMA</w:t>
    </w:r>
  </w:p>
  <w:p w:rsidR="00980D3B" w:rsidRPr="00747D93" w:rsidRDefault="000713C5" w:rsidP="00956970">
    <w:pPr>
      <w:pStyle w:val="Piedepgina"/>
      <w:rPr>
        <w:rFonts w:ascii="Nunito" w:hAnsi="Nunito"/>
        <w:i/>
        <w:color w:val="000000"/>
      </w:rPr>
    </w:pPr>
    <w:r>
      <w:rPr>
        <w:rFonts w:ascii="Nunito" w:hAnsi="Nunito"/>
        <w:i/>
        <w:color w:val="808080" w:themeColor="background1" w:themeShade="80"/>
      </w:rPr>
      <w:t>Scientific Group</w:t>
    </w:r>
    <w:r w:rsidR="00980D3B" w:rsidRPr="00747D93">
      <w:rPr>
        <w:rFonts w:ascii="Nunito" w:hAnsi="Nunito"/>
        <w:i/>
        <w:color w:val="808080" w:themeColor="background1" w:themeShade="80"/>
      </w:rPr>
      <w:t xml:space="preserve"> and Candidacy Impact</w:t>
    </w:r>
    <w:r w:rsidR="00980D3B" w:rsidRPr="00747D93">
      <w:rPr>
        <w:rFonts w:ascii="Nunito" w:hAnsi="Nunito"/>
        <w:i/>
        <w:color w:val="000000"/>
      </w:rPr>
      <w:tab/>
    </w:r>
    <w:r w:rsidR="00980D3B" w:rsidRPr="00747D93">
      <w:rPr>
        <w:rFonts w:ascii="Nunito" w:hAnsi="Nunito"/>
        <w:i/>
        <w:color w:val="000000"/>
      </w:rP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3C5" w:rsidRDefault="000713C5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6A86" w:rsidRDefault="001B6A86" w:rsidP="00980D3B">
      <w:pPr>
        <w:spacing w:before="0" w:after="0" w:line="240" w:lineRule="auto"/>
      </w:pPr>
      <w:r>
        <w:separator/>
      </w:r>
    </w:p>
  </w:footnote>
  <w:footnote w:type="continuationSeparator" w:id="1">
    <w:p w:rsidR="001B6A86" w:rsidRDefault="001B6A86" w:rsidP="00980D3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3C5" w:rsidRDefault="000713C5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813" w:rsidRPr="00C86349" w:rsidRDefault="006911A8" w:rsidP="006911A8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right" w:pos="8640"/>
      </w:tabs>
      <w:spacing w:line="240" w:lineRule="auto"/>
      <w:rPr>
        <w:rFonts w:ascii="Poppins" w:hAnsi="Poppins" w:cs="Poppins"/>
        <w:color w:val="FF0000"/>
        <w:sz w:val="16"/>
        <w:szCs w:val="16"/>
      </w:rPr>
    </w:pPr>
    <w:r w:rsidRPr="006911A8">
      <w:rPr>
        <w:rFonts w:ascii="Poppins" w:hAnsi="Poppins" w:cs="Poppins"/>
        <w:noProof/>
        <w:color w:val="000000"/>
        <w:sz w:val="52"/>
        <w:szCs w:val="52"/>
        <w:lang w:val="es-ES"/>
      </w:rPr>
      <w:drawing>
        <wp:inline distT="0" distB="0" distL="0" distR="0">
          <wp:extent cx="838200" cy="1022110"/>
          <wp:effectExtent l="19050" t="0" r="0" b="0"/>
          <wp:docPr id="3" name="Imagen 2" descr="Imagen que contiene 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9382108" name="Imagen 2" descr="Imagen que contiene Logotip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856" cy="10485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80D3B" w:rsidRPr="006911A8" w:rsidRDefault="00324813" w:rsidP="00324813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right" w:pos="8640"/>
      </w:tabs>
      <w:spacing w:line="240" w:lineRule="auto"/>
      <w:ind w:left="1" w:hanging="3"/>
      <w:rPr>
        <w:rFonts w:ascii="Arial" w:hAnsi="Arial" w:cs="Arial"/>
        <w:color w:val="808080" w:themeColor="background1" w:themeShade="80"/>
        <w:sz w:val="24"/>
        <w:szCs w:val="24"/>
      </w:rPr>
    </w:pPr>
    <w:r w:rsidRPr="006911A8">
      <w:rPr>
        <w:rFonts w:ascii="Arial" w:hAnsi="Arial" w:cs="Arial"/>
        <w:color w:val="808080" w:themeColor="background1" w:themeShade="80"/>
        <w:sz w:val="24"/>
        <w:szCs w:val="24"/>
        <w:bdr w:val="single" w:sz="4" w:space="0" w:color="auto"/>
      </w:rPr>
      <w:t>CANDIDATE NAME</w:t>
    </w:r>
    <w:r w:rsidRPr="006911A8">
      <w:rPr>
        <w:rFonts w:ascii="Arial" w:hAnsi="Arial" w:cs="Arial"/>
        <w:sz w:val="24"/>
        <w:szCs w:val="24"/>
      </w:rPr>
      <w:tab/>
    </w:r>
    <w:r w:rsidRPr="006911A8">
      <w:rPr>
        <w:rFonts w:ascii="Arial" w:hAnsi="Arial" w:cs="Arial"/>
        <w:sz w:val="24"/>
        <w:szCs w:val="24"/>
      </w:rPr>
      <w:tab/>
    </w:r>
    <w:r w:rsidR="006207A1">
      <w:rPr>
        <w:rFonts w:ascii="Arial" w:hAnsi="Arial" w:cs="Arial"/>
        <w:color w:val="808080" w:themeColor="background1" w:themeShade="80"/>
        <w:sz w:val="24"/>
        <w:szCs w:val="24"/>
        <w:bdr w:val="single" w:sz="4" w:space="0" w:color="auto"/>
      </w:rPr>
      <w:t>STUDY CODE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3C5" w:rsidRDefault="000713C5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Detener contorno" style="width:9.5pt;height:9.5pt;visibility:visible;mso-wrap-style:square" o:bullet="t">
        <v:imagedata r:id="rId1" o:title="Detener contorno"/>
      </v:shape>
    </w:pict>
  </w:numPicBullet>
  <w:abstractNum w:abstractNumId="0">
    <w:nsid w:val="051E7491"/>
    <w:multiLevelType w:val="hybridMultilevel"/>
    <w:tmpl w:val="60CA8D50"/>
    <w:lvl w:ilvl="0" w:tplc="FFFFFFFF">
      <w:start w:val="1"/>
      <w:numFmt w:val="lowerLetter"/>
      <w:lvlText w:val="%1)"/>
      <w:lvlJc w:val="left"/>
      <w:pPr>
        <w:ind w:left="1180" w:hanging="360"/>
      </w:pPr>
    </w:lvl>
    <w:lvl w:ilvl="1" w:tplc="FFFFFFFF" w:tentative="1">
      <w:start w:val="1"/>
      <w:numFmt w:val="lowerLetter"/>
      <w:lvlText w:val="%2."/>
      <w:lvlJc w:val="left"/>
      <w:pPr>
        <w:ind w:left="1900" w:hanging="360"/>
      </w:pPr>
    </w:lvl>
    <w:lvl w:ilvl="2" w:tplc="FFFFFFFF" w:tentative="1">
      <w:start w:val="1"/>
      <w:numFmt w:val="lowerRoman"/>
      <w:lvlText w:val="%3."/>
      <w:lvlJc w:val="right"/>
      <w:pPr>
        <w:ind w:left="2620" w:hanging="180"/>
      </w:pPr>
    </w:lvl>
    <w:lvl w:ilvl="3" w:tplc="FFFFFFFF" w:tentative="1">
      <w:start w:val="1"/>
      <w:numFmt w:val="decimal"/>
      <w:lvlText w:val="%4."/>
      <w:lvlJc w:val="left"/>
      <w:pPr>
        <w:ind w:left="3340" w:hanging="360"/>
      </w:pPr>
    </w:lvl>
    <w:lvl w:ilvl="4" w:tplc="FFFFFFFF" w:tentative="1">
      <w:start w:val="1"/>
      <w:numFmt w:val="lowerLetter"/>
      <w:lvlText w:val="%5."/>
      <w:lvlJc w:val="left"/>
      <w:pPr>
        <w:ind w:left="4060" w:hanging="360"/>
      </w:pPr>
    </w:lvl>
    <w:lvl w:ilvl="5" w:tplc="FFFFFFFF" w:tentative="1">
      <w:start w:val="1"/>
      <w:numFmt w:val="lowerRoman"/>
      <w:lvlText w:val="%6."/>
      <w:lvlJc w:val="right"/>
      <w:pPr>
        <w:ind w:left="4780" w:hanging="180"/>
      </w:pPr>
    </w:lvl>
    <w:lvl w:ilvl="6" w:tplc="FFFFFFFF" w:tentative="1">
      <w:start w:val="1"/>
      <w:numFmt w:val="decimal"/>
      <w:lvlText w:val="%7."/>
      <w:lvlJc w:val="left"/>
      <w:pPr>
        <w:ind w:left="5500" w:hanging="360"/>
      </w:pPr>
    </w:lvl>
    <w:lvl w:ilvl="7" w:tplc="FFFFFFFF" w:tentative="1">
      <w:start w:val="1"/>
      <w:numFmt w:val="lowerLetter"/>
      <w:lvlText w:val="%8."/>
      <w:lvlJc w:val="left"/>
      <w:pPr>
        <w:ind w:left="6220" w:hanging="360"/>
      </w:pPr>
    </w:lvl>
    <w:lvl w:ilvl="8" w:tplc="FFFFFFFF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">
    <w:nsid w:val="0F196F61"/>
    <w:multiLevelType w:val="hybridMultilevel"/>
    <w:tmpl w:val="6CE647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E11EC3"/>
    <w:multiLevelType w:val="hybridMultilevel"/>
    <w:tmpl w:val="8EDE641C"/>
    <w:lvl w:ilvl="0" w:tplc="FC780E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B4A99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7227B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09E1B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AE50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DA4C7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CD670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0A7E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2BEFE1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39146E2"/>
    <w:multiLevelType w:val="hybridMultilevel"/>
    <w:tmpl w:val="4EA6AA6A"/>
    <w:lvl w:ilvl="0" w:tplc="0FF481B2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320A0200">
      <w:numFmt w:val="bullet"/>
      <w:lvlText w:val="-"/>
      <w:lvlJc w:val="left"/>
      <w:pPr>
        <w:ind w:left="1440" w:hanging="360"/>
      </w:pPr>
      <w:rPr>
        <w:rFonts w:ascii="Nunito" w:eastAsia="Calibri" w:hAnsi="Nunito" w:cs="Calibri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A07857"/>
    <w:multiLevelType w:val="hybridMultilevel"/>
    <w:tmpl w:val="D3B0B9AA"/>
    <w:lvl w:ilvl="0" w:tplc="040A0017">
      <w:start w:val="1"/>
      <w:numFmt w:val="lowerLetter"/>
      <w:lvlText w:val="%1)"/>
      <w:lvlJc w:val="left"/>
      <w:pPr>
        <w:ind w:left="1180" w:hanging="360"/>
      </w:pPr>
    </w:lvl>
    <w:lvl w:ilvl="1" w:tplc="040A0019">
      <w:start w:val="1"/>
      <w:numFmt w:val="lowerLetter"/>
      <w:lvlText w:val="%2."/>
      <w:lvlJc w:val="left"/>
      <w:pPr>
        <w:ind w:left="1900" w:hanging="360"/>
      </w:pPr>
    </w:lvl>
    <w:lvl w:ilvl="2" w:tplc="040A001B" w:tentative="1">
      <w:start w:val="1"/>
      <w:numFmt w:val="lowerRoman"/>
      <w:lvlText w:val="%3."/>
      <w:lvlJc w:val="right"/>
      <w:pPr>
        <w:ind w:left="2620" w:hanging="180"/>
      </w:pPr>
    </w:lvl>
    <w:lvl w:ilvl="3" w:tplc="040A000F" w:tentative="1">
      <w:start w:val="1"/>
      <w:numFmt w:val="decimal"/>
      <w:lvlText w:val="%4."/>
      <w:lvlJc w:val="left"/>
      <w:pPr>
        <w:ind w:left="3340" w:hanging="360"/>
      </w:pPr>
    </w:lvl>
    <w:lvl w:ilvl="4" w:tplc="040A0019" w:tentative="1">
      <w:start w:val="1"/>
      <w:numFmt w:val="lowerLetter"/>
      <w:lvlText w:val="%5."/>
      <w:lvlJc w:val="left"/>
      <w:pPr>
        <w:ind w:left="4060" w:hanging="360"/>
      </w:pPr>
    </w:lvl>
    <w:lvl w:ilvl="5" w:tplc="040A001B" w:tentative="1">
      <w:start w:val="1"/>
      <w:numFmt w:val="lowerRoman"/>
      <w:lvlText w:val="%6."/>
      <w:lvlJc w:val="right"/>
      <w:pPr>
        <w:ind w:left="4780" w:hanging="180"/>
      </w:pPr>
    </w:lvl>
    <w:lvl w:ilvl="6" w:tplc="040A000F" w:tentative="1">
      <w:start w:val="1"/>
      <w:numFmt w:val="decimal"/>
      <w:lvlText w:val="%7."/>
      <w:lvlJc w:val="left"/>
      <w:pPr>
        <w:ind w:left="5500" w:hanging="360"/>
      </w:pPr>
    </w:lvl>
    <w:lvl w:ilvl="7" w:tplc="040A0019" w:tentative="1">
      <w:start w:val="1"/>
      <w:numFmt w:val="lowerLetter"/>
      <w:lvlText w:val="%8."/>
      <w:lvlJc w:val="left"/>
      <w:pPr>
        <w:ind w:left="6220" w:hanging="360"/>
      </w:pPr>
    </w:lvl>
    <w:lvl w:ilvl="8" w:tplc="040A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5">
    <w:nsid w:val="19591900"/>
    <w:multiLevelType w:val="hybridMultilevel"/>
    <w:tmpl w:val="AFAAB458"/>
    <w:lvl w:ilvl="0" w:tplc="040A0017">
      <w:start w:val="1"/>
      <w:numFmt w:val="lowerLetter"/>
      <w:lvlText w:val="%1)"/>
      <w:lvlJc w:val="left"/>
      <w:pPr>
        <w:ind w:left="1180" w:hanging="360"/>
      </w:pPr>
    </w:lvl>
    <w:lvl w:ilvl="1" w:tplc="040A0019">
      <w:start w:val="1"/>
      <w:numFmt w:val="lowerLetter"/>
      <w:lvlText w:val="%2."/>
      <w:lvlJc w:val="left"/>
      <w:pPr>
        <w:ind w:left="1900" w:hanging="360"/>
      </w:pPr>
    </w:lvl>
    <w:lvl w:ilvl="2" w:tplc="040A001B" w:tentative="1">
      <w:start w:val="1"/>
      <w:numFmt w:val="lowerRoman"/>
      <w:lvlText w:val="%3."/>
      <w:lvlJc w:val="right"/>
      <w:pPr>
        <w:ind w:left="2620" w:hanging="180"/>
      </w:pPr>
    </w:lvl>
    <w:lvl w:ilvl="3" w:tplc="040A000F" w:tentative="1">
      <w:start w:val="1"/>
      <w:numFmt w:val="decimal"/>
      <w:lvlText w:val="%4."/>
      <w:lvlJc w:val="left"/>
      <w:pPr>
        <w:ind w:left="3340" w:hanging="360"/>
      </w:pPr>
    </w:lvl>
    <w:lvl w:ilvl="4" w:tplc="040A0019" w:tentative="1">
      <w:start w:val="1"/>
      <w:numFmt w:val="lowerLetter"/>
      <w:lvlText w:val="%5."/>
      <w:lvlJc w:val="left"/>
      <w:pPr>
        <w:ind w:left="4060" w:hanging="360"/>
      </w:pPr>
    </w:lvl>
    <w:lvl w:ilvl="5" w:tplc="040A001B" w:tentative="1">
      <w:start w:val="1"/>
      <w:numFmt w:val="lowerRoman"/>
      <w:lvlText w:val="%6."/>
      <w:lvlJc w:val="right"/>
      <w:pPr>
        <w:ind w:left="4780" w:hanging="180"/>
      </w:pPr>
    </w:lvl>
    <w:lvl w:ilvl="6" w:tplc="040A000F" w:tentative="1">
      <w:start w:val="1"/>
      <w:numFmt w:val="decimal"/>
      <w:lvlText w:val="%7."/>
      <w:lvlJc w:val="left"/>
      <w:pPr>
        <w:ind w:left="5500" w:hanging="360"/>
      </w:pPr>
    </w:lvl>
    <w:lvl w:ilvl="7" w:tplc="040A0019" w:tentative="1">
      <w:start w:val="1"/>
      <w:numFmt w:val="lowerLetter"/>
      <w:lvlText w:val="%8."/>
      <w:lvlJc w:val="left"/>
      <w:pPr>
        <w:ind w:left="6220" w:hanging="360"/>
      </w:pPr>
    </w:lvl>
    <w:lvl w:ilvl="8" w:tplc="040A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6">
    <w:nsid w:val="27E402C4"/>
    <w:multiLevelType w:val="hybridMultilevel"/>
    <w:tmpl w:val="AE846A2A"/>
    <w:lvl w:ilvl="0" w:tplc="040A0017">
      <w:start w:val="1"/>
      <w:numFmt w:val="lowerLetter"/>
      <w:lvlText w:val="%1)"/>
      <w:lvlJc w:val="left"/>
      <w:pPr>
        <w:ind w:left="1180" w:hanging="360"/>
      </w:pPr>
    </w:lvl>
    <w:lvl w:ilvl="1" w:tplc="040A0019">
      <w:start w:val="1"/>
      <w:numFmt w:val="lowerLetter"/>
      <w:lvlText w:val="%2."/>
      <w:lvlJc w:val="left"/>
      <w:pPr>
        <w:ind w:left="1900" w:hanging="360"/>
      </w:pPr>
    </w:lvl>
    <w:lvl w:ilvl="2" w:tplc="040A001B" w:tentative="1">
      <w:start w:val="1"/>
      <w:numFmt w:val="lowerRoman"/>
      <w:lvlText w:val="%3."/>
      <w:lvlJc w:val="right"/>
      <w:pPr>
        <w:ind w:left="2620" w:hanging="180"/>
      </w:pPr>
    </w:lvl>
    <w:lvl w:ilvl="3" w:tplc="040A000F" w:tentative="1">
      <w:start w:val="1"/>
      <w:numFmt w:val="decimal"/>
      <w:lvlText w:val="%4."/>
      <w:lvlJc w:val="left"/>
      <w:pPr>
        <w:ind w:left="3340" w:hanging="360"/>
      </w:pPr>
    </w:lvl>
    <w:lvl w:ilvl="4" w:tplc="040A0019" w:tentative="1">
      <w:start w:val="1"/>
      <w:numFmt w:val="lowerLetter"/>
      <w:lvlText w:val="%5."/>
      <w:lvlJc w:val="left"/>
      <w:pPr>
        <w:ind w:left="4060" w:hanging="360"/>
      </w:pPr>
    </w:lvl>
    <w:lvl w:ilvl="5" w:tplc="040A001B" w:tentative="1">
      <w:start w:val="1"/>
      <w:numFmt w:val="lowerRoman"/>
      <w:lvlText w:val="%6."/>
      <w:lvlJc w:val="right"/>
      <w:pPr>
        <w:ind w:left="4780" w:hanging="180"/>
      </w:pPr>
    </w:lvl>
    <w:lvl w:ilvl="6" w:tplc="040A000F" w:tentative="1">
      <w:start w:val="1"/>
      <w:numFmt w:val="decimal"/>
      <w:lvlText w:val="%7."/>
      <w:lvlJc w:val="left"/>
      <w:pPr>
        <w:ind w:left="5500" w:hanging="360"/>
      </w:pPr>
    </w:lvl>
    <w:lvl w:ilvl="7" w:tplc="040A0019" w:tentative="1">
      <w:start w:val="1"/>
      <w:numFmt w:val="lowerLetter"/>
      <w:lvlText w:val="%8."/>
      <w:lvlJc w:val="left"/>
      <w:pPr>
        <w:ind w:left="6220" w:hanging="360"/>
      </w:pPr>
    </w:lvl>
    <w:lvl w:ilvl="8" w:tplc="040A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7">
    <w:nsid w:val="2D4153D6"/>
    <w:multiLevelType w:val="hybridMultilevel"/>
    <w:tmpl w:val="24648D40"/>
    <w:lvl w:ilvl="0" w:tplc="9F56543C">
      <w:start w:val="1"/>
      <w:numFmt w:val="bullet"/>
      <w:lvlText w:val="→"/>
      <w:lvlJc w:val="left"/>
      <w:pPr>
        <w:ind w:left="1028" w:hanging="360"/>
      </w:pPr>
      <w:rPr>
        <w:rFonts w:ascii="Calibri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8">
    <w:nsid w:val="302B2EFA"/>
    <w:multiLevelType w:val="hybridMultilevel"/>
    <w:tmpl w:val="B63C9EF0"/>
    <w:lvl w:ilvl="0" w:tplc="0C0A000D">
      <w:start w:val="1"/>
      <w:numFmt w:val="bullet"/>
      <w:lvlText w:val=""/>
      <w:lvlJc w:val="left"/>
      <w:pPr>
        <w:ind w:left="89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9">
    <w:nsid w:val="339172B6"/>
    <w:multiLevelType w:val="multilevel"/>
    <w:tmpl w:val="168ECE4A"/>
    <w:lvl w:ilvl="0">
      <w:start w:val="1"/>
      <w:numFmt w:val="lowerLetter"/>
      <w:lvlText w:val="%1."/>
      <w:lvlJc w:val="left"/>
      <w:pPr>
        <w:ind w:left="436" w:hanging="360"/>
      </w:pPr>
      <w:rPr>
        <w:color w:val="49BAB6"/>
        <w:u w:val="none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399132E6"/>
    <w:multiLevelType w:val="hybridMultilevel"/>
    <w:tmpl w:val="D112226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  <w:sz w:val="18"/>
        <w:szCs w:val="18"/>
      </w:rPr>
    </w:lvl>
    <w:lvl w:ilvl="1" w:tplc="320A0200">
      <w:numFmt w:val="bullet"/>
      <w:lvlText w:val="-"/>
      <w:lvlJc w:val="left"/>
      <w:pPr>
        <w:ind w:left="1440" w:hanging="360"/>
      </w:pPr>
      <w:rPr>
        <w:rFonts w:ascii="Nunito" w:eastAsia="Calibri" w:hAnsi="Nunito" w:cs="Calibri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1C688F"/>
    <w:multiLevelType w:val="multilevel"/>
    <w:tmpl w:val="FBF236CC"/>
    <w:lvl w:ilvl="0">
      <w:start w:val="1"/>
      <w:numFmt w:val="lowerLetter"/>
      <w:lvlText w:val="%1."/>
      <w:lvlJc w:val="left"/>
      <w:pPr>
        <w:ind w:left="436" w:hanging="360"/>
      </w:pPr>
      <w:rPr>
        <w:color w:val="49BAB6"/>
        <w:u w:val="none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12">
    <w:nsid w:val="629C355C"/>
    <w:multiLevelType w:val="hybridMultilevel"/>
    <w:tmpl w:val="51A208C8"/>
    <w:lvl w:ilvl="0" w:tplc="0164ACD8">
      <w:numFmt w:val="bullet"/>
      <w:lvlText w:val=""/>
      <w:lvlJc w:val="left"/>
      <w:pPr>
        <w:ind w:left="537" w:hanging="360"/>
      </w:pPr>
      <w:rPr>
        <w:rFonts w:ascii="Symbol" w:eastAsia="Calibr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25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7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9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1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3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5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7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97" w:hanging="360"/>
      </w:pPr>
      <w:rPr>
        <w:rFonts w:ascii="Wingdings" w:hAnsi="Wingdings" w:hint="default"/>
      </w:rPr>
    </w:lvl>
  </w:abstractNum>
  <w:abstractNum w:abstractNumId="13">
    <w:nsid w:val="7A682A3D"/>
    <w:multiLevelType w:val="hybridMultilevel"/>
    <w:tmpl w:val="60CA8D50"/>
    <w:lvl w:ilvl="0" w:tplc="040A0017">
      <w:start w:val="1"/>
      <w:numFmt w:val="lowerLetter"/>
      <w:lvlText w:val="%1)"/>
      <w:lvlJc w:val="left"/>
      <w:pPr>
        <w:ind w:left="1180" w:hanging="360"/>
      </w:pPr>
    </w:lvl>
    <w:lvl w:ilvl="1" w:tplc="040A0019" w:tentative="1">
      <w:start w:val="1"/>
      <w:numFmt w:val="lowerLetter"/>
      <w:lvlText w:val="%2."/>
      <w:lvlJc w:val="left"/>
      <w:pPr>
        <w:ind w:left="1900" w:hanging="360"/>
      </w:pPr>
    </w:lvl>
    <w:lvl w:ilvl="2" w:tplc="040A001B" w:tentative="1">
      <w:start w:val="1"/>
      <w:numFmt w:val="lowerRoman"/>
      <w:lvlText w:val="%3."/>
      <w:lvlJc w:val="right"/>
      <w:pPr>
        <w:ind w:left="2620" w:hanging="180"/>
      </w:pPr>
    </w:lvl>
    <w:lvl w:ilvl="3" w:tplc="040A000F" w:tentative="1">
      <w:start w:val="1"/>
      <w:numFmt w:val="decimal"/>
      <w:lvlText w:val="%4."/>
      <w:lvlJc w:val="left"/>
      <w:pPr>
        <w:ind w:left="3340" w:hanging="360"/>
      </w:pPr>
    </w:lvl>
    <w:lvl w:ilvl="4" w:tplc="040A0019" w:tentative="1">
      <w:start w:val="1"/>
      <w:numFmt w:val="lowerLetter"/>
      <w:lvlText w:val="%5."/>
      <w:lvlJc w:val="left"/>
      <w:pPr>
        <w:ind w:left="4060" w:hanging="360"/>
      </w:pPr>
    </w:lvl>
    <w:lvl w:ilvl="5" w:tplc="040A001B" w:tentative="1">
      <w:start w:val="1"/>
      <w:numFmt w:val="lowerRoman"/>
      <w:lvlText w:val="%6."/>
      <w:lvlJc w:val="right"/>
      <w:pPr>
        <w:ind w:left="4780" w:hanging="180"/>
      </w:pPr>
    </w:lvl>
    <w:lvl w:ilvl="6" w:tplc="040A000F" w:tentative="1">
      <w:start w:val="1"/>
      <w:numFmt w:val="decimal"/>
      <w:lvlText w:val="%7."/>
      <w:lvlJc w:val="left"/>
      <w:pPr>
        <w:ind w:left="5500" w:hanging="360"/>
      </w:pPr>
    </w:lvl>
    <w:lvl w:ilvl="7" w:tplc="040A0019" w:tentative="1">
      <w:start w:val="1"/>
      <w:numFmt w:val="lowerLetter"/>
      <w:lvlText w:val="%8."/>
      <w:lvlJc w:val="left"/>
      <w:pPr>
        <w:ind w:left="6220" w:hanging="360"/>
      </w:pPr>
    </w:lvl>
    <w:lvl w:ilvl="8" w:tplc="040A001B" w:tentative="1">
      <w:start w:val="1"/>
      <w:numFmt w:val="lowerRoman"/>
      <w:lvlText w:val="%9."/>
      <w:lvlJc w:val="right"/>
      <w:pPr>
        <w:ind w:left="6940" w:hanging="180"/>
      </w:p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9"/>
  </w:num>
  <w:num w:numId="5">
    <w:abstractNumId w:val="13"/>
  </w:num>
  <w:num w:numId="6">
    <w:abstractNumId w:val="5"/>
  </w:num>
  <w:num w:numId="7">
    <w:abstractNumId w:val="6"/>
  </w:num>
  <w:num w:numId="8">
    <w:abstractNumId w:val="4"/>
  </w:num>
  <w:num w:numId="9">
    <w:abstractNumId w:val="0"/>
  </w:num>
  <w:num w:numId="10">
    <w:abstractNumId w:val="3"/>
  </w:num>
  <w:num w:numId="11">
    <w:abstractNumId w:val="8"/>
  </w:num>
  <w:num w:numId="12">
    <w:abstractNumId w:val="12"/>
  </w:num>
  <w:num w:numId="13">
    <w:abstractNumId w:val="10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980D3B"/>
    <w:rsid w:val="000713C5"/>
    <w:rsid w:val="00077A84"/>
    <w:rsid w:val="001315B2"/>
    <w:rsid w:val="001B6A86"/>
    <w:rsid w:val="001D4B2F"/>
    <w:rsid w:val="0027095A"/>
    <w:rsid w:val="00324813"/>
    <w:rsid w:val="003631E1"/>
    <w:rsid w:val="00377BA0"/>
    <w:rsid w:val="003A0653"/>
    <w:rsid w:val="003E6C7B"/>
    <w:rsid w:val="00443FB5"/>
    <w:rsid w:val="004B4302"/>
    <w:rsid w:val="00567A9D"/>
    <w:rsid w:val="005B6714"/>
    <w:rsid w:val="005F780D"/>
    <w:rsid w:val="006207A1"/>
    <w:rsid w:val="0067257D"/>
    <w:rsid w:val="006832E3"/>
    <w:rsid w:val="006911A8"/>
    <w:rsid w:val="006A2FB4"/>
    <w:rsid w:val="00740E5E"/>
    <w:rsid w:val="00747D93"/>
    <w:rsid w:val="008D56E2"/>
    <w:rsid w:val="008F5107"/>
    <w:rsid w:val="008F5903"/>
    <w:rsid w:val="00956970"/>
    <w:rsid w:val="00980D3B"/>
    <w:rsid w:val="009D4074"/>
    <w:rsid w:val="00A01ED3"/>
    <w:rsid w:val="00A53AAD"/>
    <w:rsid w:val="00AB24D7"/>
    <w:rsid w:val="00AC0A2C"/>
    <w:rsid w:val="00B41587"/>
    <w:rsid w:val="00B60345"/>
    <w:rsid w:val="00B63481"/>
    <w:rsid w:val="00B825B0"/>
    <w:rsid w:val="00BF68A8"/>
    <w:rsid w:val="00C11BA1"/>
    <w:rsid w:val="00D0593E"/>
    <w:rsid w:val="00D5692B"/>
    <w:rsid w:val="00D81173"/>
    <w:rsid w:val="00DD7CC3"/>
    <w:rsid w:val="00E20E74"/>
    <w:rsid w:val="00E213B2"/>
    <w:rsid w:val="00E45638"/>
    <w:rsid w:val="00E8649B"/>
    <w:rsid w:val="00F24829"/>
    <w:rsid w:val="00F3560D"/>
    <w:rsid w:val="00F848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D3B"/>
    <w:pPr>
      <w:spacing w:before="100" w:after="200" w:line="276" w:lineRule="auto"/>
    </w:pPr>
    <w:rPr>
      <w:rFonts w:ascii="Calibri" w:eastAsia="Calibri" w:hAnsi="Calibri" w:cs="Calibri"/>
      <w:kern w:val="0"/>
      <w:sz w:val="20"/>
      <w:szCs w:val="20"/>
      <w:lang w:val="en-U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980D3B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ES"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80D3B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ES" w:eastAsia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80D3B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ES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80D3B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s-ES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80D3B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s-ES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80D3B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s-ES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80D3B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s-ES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80D3B"/>
    <w:pPr>
      <w:keepNext/>
      <w:keepLines/>
      <w:spacing w:before="0"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s-ES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80D3B"/>
    <w:pPr>
      <w:keepNext/>
      <w:keepLines/>
      <w:spacing w:before="0"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80D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80D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80D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80D3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80D3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80D3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80D3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80D3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80D3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80D3B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980D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80D3B"/>
    <w:pPr>
      <w:numPr>
        <w:ilvl w:val="1"/>
      </w:numPr>
      <w:spacing w:before="0"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 w:eastAsia="en-US"/>
    </w:rPr>
  </w:style>
  <w:style w:type="character" w:customStyle="1" w:styleId="SubttuloCar">
    <w:name w:val="Subtítulo Car"/>
    <w:basedOn w:val="Fuentedeprrafopredeter"/>
    <w:link w:val="Subttulo"/>
    <w:uiPriority w:val="11"/>
    <w:rsid w:val="00980D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80D3B"/>
    <w:pPr>
      <w:spacing w:before="160" w:after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s-ES" w:eastAsia="en-US"/>
    </w:rPr>
  </w:style>
  <w:style w:type="character" w:customStyle="1" w:styleId="CitaCar">
    <w:name w:val="Cita Car"/>
    <w:basedOn w:val="Fuentedeprrafopredeter"/>
    <w:link w:val="Cita"/>
    <w:uiPriority w:val="29"/>
    <w:rsid w:val="00980D3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80D3B"/>
    <w:pPr>
      <w:spacing w:before="0" w:after="0"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s-ES" w:eastAsia="en-US"/>
    </w:rPr>
  </w:style>
  <w:style w:type="character" w:styleId="nfasisintenso">
    <w:name w:val="Intense Emphasis"/>
    <w:basedOn w:val="Fuentedeprrafopredeter"/>
    <w:uiPriority w:val="21"/>
    <w:qFormat/>
    <w:rsid w:val="00980D3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80D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s-ES" w:eastAsia="en-U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80D3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80D3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980D3B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0D3B"/>
    <w:rPr>
      <w:rFonts w:ascii="Calibri" w:eastAsia="Calibri" w:hAnsi="Calibri" w:cs="Calibri"/>
      <w:kern w:val="0"/>
      <w:sz w:val="20"/>
      <w:szCs w:val="20"/>
      <w:lang w:val="en-US" w:eastAsia="es-ES"/>
    </w:rPr>
  </w:style>
  <w:style w:type="paragraph" w:styleId="Piedepgina">
    <w:name w:val="footer"/>
    <w:basedOn w:val="Normal"/>
    <w:link w:val="PiedepginaCar"/>
    <w:uiPriority w:val="99"/>
    <w:unhideWhenUsed/>
    <w:rsid w:val="00980D3B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0D3B"/>
    <w:rPr>
      <w:rFonts w:ascii="Calibri" w:eastAsia="Calibri" w:hAnsi="Calibri" w:cs="Calibri"/>
      <w:kern w:val="0"/>
      <w:sz w:val="20"/>
      <w:szCs w:val="20"/>
      <w:lang w:val="en-US" w:eastAsia="es-ES"/>
    </w:rPr>
  </w:style>
  <w:style w:type="table" w:styleId="Tablaconcuadrcula">
    <w:name w:val="Table Grid"/>
    <w:basedOn w:val="Tablanormal"/>
    <w:uiPriority w:val="39"/>
    <w:rsid w:val="00980D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pgina">
    <w:name w:val="page number"/>
    <w:basedOn w:val="Fuentedeprrafopredeter"/>
    <w:uiPriority w:val="99"/>
    <w:semiHidden/>
    <w:unhideWhenUsed/>
    <w:rsid w:val="00980D3B"/>
  </w:style>
  <w:style w:type="paragraph" w:styleId="Revisin">
    <w:name w:val="Revision"/>
    <w:hidden/>
    <w:uiPriority w:val="99"/>
    <w:semiHidden/>
    <w:rsid w:val="00E8649B"/>
    <w:rPr>
      <w:rFonts w:ascii="Calibri" w:eastAsia="Calibri" w:hAnsi="Calibri" w:cs="Calibri"/>
      <w:kern w:val="0"/>
      <w:sz w:val="20"/>
      <w:szCs w:val="20"/>
      <w:lang w:val="en-U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911A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11A8"/>
    <w:rPr>
      <w:rFonts w:ascii="Tahoma" w:eastAsia="Calibri" w:hAnsi="Tahoma" w:cs="Tahoma"/>
      <w:kern w:val="0"/>
      <w:sz w:val="16"/>
      <w:szCs w:val="16"/>
      <w:lang w:val="en-US" w:eastAsia="es-ES"/>
    </w:rPr>
  </w:style>
  <w:style w:type="character" w:styleId="Hipervnculo">
    <w:name w:val="Hyperlink"/>
    <w:basedOn w:val="Fuentedeprrafopredeter"/>
    <w:uiPriority w:val="99"/>
    <w:unhideWhenUsed/>
    <w:rsid w:val="005B6714"/>
    <w:rPr>
      <w:color w:val="467886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192</Words>
  <Characters>1056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 MONTESINOS FERNANDEZ</dc:creator>
  <cp:keywords/>
  <dc:description/>
  <cp:lastModifiedBy>JLE</cp:lastModifiedBy>
  <cp:revision>11</cp:revision>
  <dcterms:created xsi:type="dcterms:W3CDTF">2025-02-12T12:57:00Z</dcterms:created>
  <dcterms:modified xsi:type="dcterms:W3CDTF">2026-06-29T07:46:00Z</dcterms:modified>
</cp:coreProperties>
</file>